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43EA" w14:textId="118313BF" w:rsidR="003F47FA" w:rsidRDefault="003F47FA">
      <w:pPr>
        <w:jc w:val="right"/>
      </w:pPr>
    </w:p>
    <w:p w14:paraId="29248BD2" w14:textId="77777777" w:rsidR="003F47FA" w:rsidRDefault="00000000">
      <w:pPr>
        <w:pStyle w:val="a4"/>
        <w:jc w:val="center"/>
        <w:rPr>
          <w:i/>
        </w:rPr>
      </w:pPr>
      <w:r>
        <w:rPr>
          <w:i/>
        </w:rPr>
        <w:t>(редакция № 16 на 11 ноября 2022 г.)</w:t>
      </w:r>
    </w:p>
    <w:p w14:paraId="7A14B1CE" w14:textId="77777777" w:rsidR="003F47FA" w:rsidRDefault="00000000">
      <w:pPr>
        <w:pStyle w:val="head"/>
      </w:pPr>
      <w:r>
        <w:rPr>
          <w:b/>
        </w:rPr>
        <w:t>ЗАКОН</w:t>
      </w:r>
    </w:p>
    <w:p w14:paraId="06F626B9" w14:textId="77777777" w:rsidR="003F47FA" w:rsidRDefault="00000000">
      <w:pPr>
        <w:pStyle w:val="head"/>
      </w:pPr>
      <w:r>
        <w:rPr>
          <w:b/>
        </w:rPr>
        <w:t>от 11 января 2010 г.</w:t>
      </w:r>
      <w:r>
        <w:br/>
      </w:r>
      <w:r>
        <w:rPr>
          <w:b/>
        </w:rPr>
        <w:t>№ 5-З-IV</w:t>
      </w:r>
    </w:p>
    <w:p w14:paraId="2C38367D" w14:textId="77777777" w:rsidR="003F47FA" w:rsidRDefault="00000000">
      <w:pPr>
        <w:pStyle w:val="head"/>
      </w:pPr>
      <w:r>
        <w:rPr>
          <w:b/>
        </w:rPr>
        <w:t>Об обороте оружия и боеприпасов на территории Приднестровской Молдавской Республики</w:t>
      </w:r>
    </w:p>
    <w:p w14:paraId="038F247E" w14:textId="77777777" w:rsidR="003F47FA" w:rsidRDefault="00000000">
      <w:pPr>
        <w:pStyle w:val="head"/>
      </w:pPr>
      <w:r>
        <w:t>САЗ (18.01.2010) № 10-2</w:t>
      </w:r>
    </w:p>
    <w:p w14:paraId="2577A967" w14:textId="77777777" w:rsidR="003F47FA" w:rsidRDefault="00000000">
      <w:pPr>
        <w:pStyle w:val="a4"/>
      </w:pPr>
      <w:r>
        <w:t>Принят Верховным Советом</w:t>
      </w:r>
      <w:r>
        <w:br/>
        <w:t>Приднестровской Молдавской Республики 9 декабря 2009 года</w:t>
      </w:r>
    </w:p>
    <w:p w14:paraId="7AAA8DA9" w14:textId="77777777" w:rsidR="003F47FA" w:rsidRDefault="00000000">
      <w:pPr>
        <w:ind w:firstLine="480"/>
        <w:jc w:val="both"/>
      </w:pPr>
      <w:r>
        <w:t>Настоящий Закон регулирует правоотношения, возникающие при обороте оружия и боеприпасов к нему на территории Приднестровской Молдавской Республики, направлен на защиту жизни и здоровья граждан, собственности, обеспечение общественной безопасности, охрану окружающей среды и природных ресурсов, укрепление международного сотрудничества в борьбе с преступностью и незаконным распространением оружия.</w:t>
      </w:r>
    </w:p>
    <w:p w14:paraId="7C0983E7" w14:textId="77777777" w:rsidR="003F47FA" w:rsidRDefault="00000000">
      <w:pPr>
        <w:pStyle w:val="2"/>
        <w:ind w:firstLine="480"/>
        <w:jc w:val="center"/>
      </w:pPr>
      <w:r>
        <w:t>ГЛАВА 1. ОБЩИЕ ПОЛОЖЕНИЯ</w:t>
      </w:r>
    </w:p>
    <w:p w14:paraId="14162A55" w14:textId="77777777" w:rsidR="003F47FA" w:rsidRDefault="00000000">
      <w:pPr>
        <w:pStyle w:val="3"/>
        <w:jc w:val="both"/>
      </w:pPr>
      <w:r>
        <w:t>Статья 1. Основные понятия</w:t>
      </w:r>
    </w:p>
    <w:p w14:paraId="3162CAA2" w14:textId="77777777" w:rsidR="003F47FA" w:rsidRDefault="00000000">
      <w:pPr>
        <w:ind w:firstLine="480"/>
        <w:jc w:val="both"/>
      </w:pPr>
      <w:proofErr w:type="gramStart"/>
      <w:r>
        <w:t>Основные понятия</w:t>
      </w:r>
      <w:proofErr w:type="gramEnd"/>
      <w:r>
        <w:t xml:space="preserve"> используемые в настоящем Законе:</w:t>
      </w:r>
    </w:p>
    <w:p w14:paraId="360474D4" w14:textId="77777777" w:rsidR="003F47FA" w:rsidRDefault="00000000">
      <w:pPr>
        <w:ind w:firstLine="480"/>
        <w:jc w:val="both"/>
      </w:pPr>
      <w:r>
        <w:t>а) оружие - устройства и предметы, конструктивно предназначенные для поражения живой или иной цели, подачи сигналов. К оружию не относятся изделия, сертифицированные в качестве изделий хозяйственно-бытового и производственного назначения, спортивные снаряды, конструктивно сходные с оружием, в том числе прошедшие сертификацию в Российской Федерации в качестве изделий хозяйственно-бытового и производственного назначения, а также муляжи (далее - конструктивно сходные с оружием изделия).</w:t>
      </w:r>
    </w:p>
    <w:p w14:paraId="6402C9E5" w14:textId="77777777" w:rsidR="003F47FA" w:rsidRDefault="00000000">
      <w:pPr>
        <w:ind w:firstLine="480"/>
        <w:jc w:val="both"/>
      </w:pPr>
      <w:r>
        <w:t>Критерии отнесения к конструктивно сходным с оружием изделиям определяются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5A085113" w14:textId="77777777" w:rsidR="003F47FA" w:rsidRDefault="00000000">
      <w:pPr>
        <w:ind w:firstLine="480"/>
        <w:jc w:val="both"/>
      </w:pPr>
      <w:r>
        <w:t>б) огнестрельное оружие - оружие, предназначенное для механического поражения цели на расстоянии снарядом, получающим направленное движение за счет энергии порохового или иного заряда;</w:t>
      </w:r>
    </w:p>
    <w:p w14:paraId="0C1B1B8D" w14:textId="77777777" w:rsidR="003F47FA" w:rsidRDefault="00000000">
      <w:pPr>
        <w:ind w:firstLine="480"/>
        <w:jc w:val="both"/>
      </w:pPr>
      <w:r>
        <w:t>в) метательное оружие - оружие, предназначенное для поражения цели на расстоянии снарядом, получающим направленное движение при помощи мускульной силы человека или механического устройства;</w:t>
      </w:r>
    </w:p>
    <w:p w14:paraId="06FC94F1" w14:textId="77777777" w:rsidR="003F47FA" w:rsidRDefault="00000000">
      <w:pPr>
        <w:ind w:firstLine="480"/>
        <w:jc w:val="both"/>
      </w:pPr>
      <w:r>
        <w:t>г) холодное оружие - оружие, предназначенное для поражения цели при помощи мускульной силы человека при непосредственном контакте этого оружия с объектом поражения;</w:t>
      </w:r>
    </w:p>
    <w:p w14:paraId="22EA952E" w14:textId="77777777" w:rsidR="003F47FA" w:rsidRDefault="00000000">
      <w:pPr>
        <w:ind w:firstLine="480"/>
        <w:jc w:val="both"/>
      </w:pPr>
      <w:r>
        <w:lastRenderedPageBreak/>
        <w:t>д) пневматическое оружие - оружие, в котором для метания поражающего элемента используется энергия сжатого, сжиженного или отвержденного газа;</w:t>
      </w:r>
    </w:p>
    <w:p w14:paraId="1C69BEF5" w14:textId="77777777" w:rsidR="003F47FA" w:rsidRDefault="00000000">
      <w:pPr>
        <w:ind w:firstLine="480"/>
        <w:jc w:val="both"/>
      </w:pPr>
      <w:r>
        <w:t>е) газовое оружие - оружие, в котором в качестве поражающего элемента используются вещества слезоточивого или раздражающего действия;</w:t>
      </w:r>
    </w:p>
    <w:p w14:paraId="1FCF8E27" w14:textId="77777777" w:rsidR="003F47FA" w:rsidRDefault="00000000">
      <w:pPr>
        <w:ind w:firstLine="480"/>
        <w:jc w:val="both"/>
      </w:pPr>
      <w:r>
        <w:t>з) сигнальное оружие - оружие, конструктивно предназначенное исключительно для подачи световых, дымовых или звуковых сигналов пиротехническими составами;</w:t>
      </w:r>
    </w:p>
    <w:p w14:paraId="788D3D24" w14:textId="77777777" w:rsidR="003F47FA" w:rsidRDefault="00000000">
      <w:pPr>
        <w:ind w:firstLine="480"/>
        <w:jc w:val="both"/>
      </w:pPr>
      <w:r>
        <w:t>ж) электрошоковые устройства и искровые разрядники - устройства, предназначенные для поражения живых целей путем физического воздействия на них электрическим разрядом высокого напряжения;</w:t>
      </w:r>
    </w:p>
    <w:p w14:paraId="5D6F7926" w14:textId="77777777" w:rsidR="003F47FA" w:rsidRDefault="00000000">
      <w:pPr>
        <w:ind w:firstLine="480"/>
        <w:jc w:val="both"/>
      </w:pPr>
      <w:r>
        <w:t>и) оборот оружия и боеприпасов - производство оружия, торговля оружием, передача, приобретение, коллекционирование, экспонирование, учет, хранение, ношение, перевозка, транспортирование, применение, изъятие, возврат, уничтожение, ввоз оружия на территорию Приднестровской Молдавской Республики и вывоз его из Приднестровской Молдавской Республики.</w:t>
      </w:r>
    </w:p>
    <w:p w14:paraId="18879660" w14:textId="77777777" w:rsidR="003F47FA" w:rsidRDefault="00000000">
      <w:pPr>
        <w:ind w:firstLine="480"/>
        <w:jc w:val="both"/>
      </w:pPr>
      <w:r>
        <w:t>к) основные части огнестрельного оружия - ствол, затвор, барабан, рамка, ствольная коробка.</w:t>
      </w:r>
    </w:p>
    <w:p w14:paraId="24A0A61C" w14:textId="77777777" w:rsidR="003F47FA" w:rsidRDefault="00000000">
      <w:pPr>
        <w:pStyle w:val="3"/>
        <w:jc w:val="both"/>
      </w:pPr>
      <w:r>
        <w:t>Статья 2. Виды оружия</w:t>
      </w:r>
    </w:p>
    <w:p w14:paraId="421153B8" w14:textId="77777777" w:rsidR="003F47FA" w:rsidRDefault="00000000">
      <w:pPr>
        <w:ind w:firstLine="480"/>
        <w:jc w:val="both"/>
      </w:pPr>
      <w:r>
        <w:t>Оружие подразделяется на следующие виды:</w:t>
      </w:r>
    </w:p>
    <w:p w14:paraId="2DC581A0" w14:textId="77777777" w:rsidR="003F47FA" w:rsidRDefault="00000000">
      <w:pPr>
        <w:ind w:firstLine="480"/>
        <w:jc w:val="both"/>
      </w:pPr>
      <w:r>
        <w:t>а) по конструктивному признаку:</w:t>
      </w:r>
    </w:p>
    <w:p w14:paraId="0D0AB16B" w14:textId="77777777" w:rsidR="003F47FA" w:rsidRDefault="00000000">
      <w:pPr>
        <w:ind w:firstLine="480"/>
        <w:jc w:val="both"/>
      </w:pPr>
      <w:r>
        <w:t>1) огнестрельное (нарезное и гладкоствольное);</w:t>
      </w:r>
    </w:p>
    <w:p w14:paraId="6E4504A0" w14:textId="77777777" w:rsidR="003F47FA" w:rsidRDefault="00000000">
      <w:pPr>
        <w:ind w:firstLine="480"/>
        <w:jc w:val="both"/>
      </w:pPr>
      <w:r>
        <w:t>2) холодное (клинковое, ударно-раздробляющее, метательное);</w:t>
      </w:r>
    </w:p>
    <w:p w14:paraId="68CF5526" w14:textId="77777777" w:rsidR="003F47FA" w:rsidRDefault="00000000">
      <w:pPr>
        <w:ind w:firstLine="480"/>
        <w:jc w:val="both"/>
      </w:pPr>
      <w:r>
        <w:t>3) пневматическое;</w:t>
      </w:r>
    </w:p>
    <w:p w14:paraId="750289B7" w14:textId="77777777" w:rsidR="003F47FA" w:rsidRDefault="00000000">
      <w:pPr>
        <w:ind w:firstLine="480"/>
        <w:jc w:val="both"/>
      </w:pPr>
      <w:r>
        <w:t>4) газовое;</w:t>
      </w:r>
    </w:p>
    <w:p w14:paraId="7D6A156E" w14:textId="77777777" w:rsidR="003F47FA" w:rsidRDefault="00000000">
      <w:pPr>
        <w:ind w:firstLine="480"/>
        <w:jc w:val="both"/>
      </w:pPr>
      <w:r>
        <w:t>5) электрошоковое;</w:t>
      </w:r>
    </w:p>
    <w:p w14:paraId="69C52926" w14:textId="77777777" w:rsidR="003F47FA" w:rsidRDefault="00000000">
      <w:pPr>
        <w:ind w:firstLine="480"/>
        <w:jc w:val="both"/>
      </w:pPr>
      <w:r>
        <w:t>6) сигнальное; б) по целевому назначению:</w:t>
      </w:r>
    </w:p>
    <w:p w14:paraId="4BC89150" w14:textId="77777777" w:rsidR="003F47FA" w:rsidRDefault="00000000">
      <w:pPr>
        <w:ind w:firstLine="480"/>
        <w:jc w:val="both"/>
      </w:pPr>
      <w:r>
        <w:t>1) боевое;</w:t>
      </w:r>
    </w:p>
    <w:p w14:paraId="687B833A" w14:textId="77777777" w:rsidR="003F47FA" w:rsidRDefault="00000000">
      <w:pPr>
        <w:ind w:firstLine="480"/>
        <w:jc w:val="both"/>
      </w:pPr>
      <w:r>
        <w:t>2) служебное;</w:t>
      </w:r>
    </w:p>
    <w:p w14:paraId="656627C0" w14:textId="77777777" w:rsidR="003F47FA" w:rsidRDefault="00000000">
      <w:pPr>
        <w:ind w:firstLine="480"/>
        <w:jc w:val="both"/>
      </w:pPr>
      <w:r>
        <w:t>3) гражданское;</w:t>
      </w:r>
    </w:p>
    <w:p w14:paraId="1B0FEF3B" w14:textId="77777777" w:rsidR="003F47FA" w:rsidRDefault="00000000">
      <w:pPr>
        <w:ind w:firstLine="480"/>
        <w:jc w:val="both"/>
      </w:pPr>
      <w:r>
        <w:t>в) по способу изготовления:</w:t>
      </w:r>
    </w:p>
    <w:p w14:paraId="4D597549" w14:textId="77777777" w:rsidR="003F47FA" w:rsidRDefault="00000000">
      <w:pPr>
        <w:ind w:firstLine="480"/>
        <w:jc w:val="both"/>
      </w:pPr>
      <w:r>
        <w:t>1) промышленное;</w:t>
      </w:r>
    </w:p>
    <w:p w14:paraId="7BF55CF7" w14:textId="77777777" w:rsidR="003F47FA" w:rsidRDefault="00000000">
      <w:pPr>
        <w:ind w:firstLine="480"/>
        <w:jc w:val="both"/>
      </w:pPr>
      <w:r>
        <w:t>2) кустарное (самодельное).</w:t>
      </w:r>
    </w:p>
    <w:p w14:paraId="0EFC5BB5" w14:textId="77777777" w:rsidR="003F47FA" w:rsidRDefault="00000000">
      <w:pPr>
        <w:pStyle w:val="3"/>
        <w:jc w:val="both"/>
      </w:pPr>
      <w:r>
        <w:t>Статья 3. Боевое оружие</w:t>
      </w:r>
    </w:p>
    <w:p w14:paraId="0256D87E" w14:textId="77777777" w:rsidR="003F47FA" w:rsidRDefault="00000000">
      <w:pPr>
        <w:ind w:firstLine="480"/>
        <w:jc w:val="both"/>
      </w:pPr>
      <w:r>
        <w:t>1. К боевому оружию относится оружие, предназначенное для решения боевых и оперативно-служебных задач, принятое в соответствии с нормативными правовыми актами Президента Приднестровской Молдавской Республики на вооружение исполнительных органов государственной власти в соответствии с действующим законодательством Приднестровской Молдавской Республики (далее - государственные военизированные организации).</w:t>
      </w:r>
    </w:p>
    <w:p w14:paraId="58BC13EB" w14:textId="77777777" w:rsidR="003F47FA" w:rsidRDefault="00000000">
      <w:pPr>
        <w:ind w:firstLine="480"/>
        <w:jc w:val="both"/>
      </w:pPr>
      <w:r>
        <w:t>2. Боевое оружие является государственной собственностью.</w:t>
      </w:r>
    </w:p>
    <w:p w14:paraId="4254F66A" w14:textId="77777777" w:rsidR="003F47FA" w:rsidRDefault="00000000">
      <w:pPr>
        <w:ind w:firstLine="480"/>
        <w:jc w:val="both"/>
      </w:pPr>
      <w:r>
        <w:t>3. Порядок оборота боевого ручного стрелкового, холодного и иного оружия, боеприпасов и патронов к нему в государственных военизированных организациях и в иных случаях определяется настоящим Законом и нормативными правовыми актами Президента Приднестровской Молдавской Республики.</w:t>
      </w:r>
    </w:p>
    <w:p w14:paraId="507E1B65" w14:textId="77777777" w:rsidR="003F47FA" w:rsidRDefault="00000000">
      <w:pPr>
        <w:ind w:firstLine="480"/>
        <w:jc w:val="both"/>
      </w:pPr>
      <w:r>
        <w:lastRenderedPageBreak/>
        <w:t>4. Организация учета, хранения и выдачи стрелкового оружия, боеприпасов к стрелковому оружию и инженерных боеприпасов в войсках Вооруженных сил Приднестровской Молдавской Республики осуществляется также в соответствии с уставами Вооруженных сил, приказами руководителя исполнительного органа государственной власти, в ведении которого находятся вопросы обороны, руководствами, наставлениями и иными нормативными актами исполнительного органа государственной власти, в ведении которого находятся вопросы обороны.</w:t>
      </w:r>
    </w:p>
    <w:p w14:paraId="10EDD832" w14:textId="77777777" w:rsidR="003F47FA" w:rsidRDefault="00000000">
      <w:pPr>
        <w:pStyle w:val="3"/>
        <w:jc w:val="both"/>
      </w:pPr>
      <w:r>
        <w:t>Статья 4. Служебное оружие</w:t>
      </w:r>
    </w:p>
    <w:p w14:paraId="0F8BBC3A" w14:textId="77777777" w:rsidR="003F47FA" w:rsidRDefault="00000000">
      <w:pPr>
        <w:ind w:firstLine="480"/>
        <w:jc w:val="both"/>
      </w:pPr>
      <w:r>
        <w:t>1. К служебному оружию относится оружие, предназначенное для использования должностными лицами государственных органов и работниками юридических лиц, которым действующим законодательством Приднестровской Молдавской Республики разрешено ношение, хранение и применение указанного оружия в целях самообороны или для исполнения возложенных на них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корреспонденции.</w:t>
      </w:r>
    </w:p>
    <w:p w14:paraId="7EC0AA2C" w14:textId="77777777" w:rsidR="003F47FA" w:rsidRDefault="00000000">
      <w:pPr>
        <w:ind w:firstLine="480"/>
        <w:jc w:val="both"/>
      </w:pPr>
      <w:r>
        <w:t>2. Служебное оружие является государственной собственностью.</w:t>
      </w:r>
    </w:p>
    <w:p w14:paraId="404D6786" w14:textId="77777777" w:rsidR="003F47FA" w:rsidRDefault="00000000">
      <w:pPr>
        <w:ind w:firstLine="480"/>
        <w:jc w:val="both"/>
      </w:pPr>
      <w:r>
        <w:t>3. По своим параметрам и характеристикам к служебному оружию относится огнестрельное гладкоствольное и нарезное короткоствольное оружие, а также гладкоствольное длинноствольное оружие.</w:t>
      </w:r>
    </w:p>
    <w:p w14:paraId="74895E29" w14:textId="77777777" w:rsidR="003F47FA" w:rsidRDefault="00000000">
      <w:pPr>
        <w:ind w:firstLine="480"/>
        <w:jc w:val="both"/>
      </w:pPr>
      <w:r>
        <w:t>4. Служебное оружие должно исключать ведение огня очередями.</w:t>
      </w:r>
    </w:p>
    <w:p w14:paraId="54EE4CF8" w14:textId="77777777" w:rsidR="003F47FA" w:rsidRDefault="00000000">
      <w:pPr>
        <w:ind w:firstLine="480"/>
        <w:jc w:val="both"/>
      </w:pPr>
      <w:r>
        <w:t>5. В исключительных случаях, определенных Президентом Приднестровской Молдавской Республики, в качестве служебного оружия может использоваться иное оружие, в том числе боевое.</w:t>
      </w:r>
    </w:p>
    <w:p w14:paraId="550BAC85" w14:textId="77777777" w:rsidR="003F47FA" w:rsidRDefault="00000000">
      <w:pPr>
        <w:ind w:firstLine="480"/>
        <w:jc w:val="both"/>
      </w:pPr>
      <w:r>
        <w:t>6. Исчерпывающий перечень органов государственной власти, сотрудникам которых разрешается использовать в качестве служебного боевое и гражданское оружие и боеприпасы к нему, устанавливается Президентом Приднестровской Молдавской Республики.</w:t>
      </w:r>
    </w:p>
    <w:p w14:paraId="3BE64FC5" w14:textId="77777777" w:rsidR="003F47FA" w:rsidRDefault="00000000">
      <w:pPr>
        <w:ind w:firstLine="480"/>
        <w:jc w:val="both"/>
      </w:pPr>
      <w:r>
        <w:t>7. В целях самообороны, а также для исполнения возложенных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 во внеслужебное время служебное либо в качестве служебного боевое и гражданское оружие во временное пользование может предоставляться:</w:t>
      </w:r>
    </w:p>
    <w:p w14:paraId="0D8F1029" w14:textId="77777777" w:rsidR="003F47FA" w:rsidRDefault="00000000">
      <w:pPr>
        <w:ind w:firstLine="480"/>
        <w:jc w:val="both"/>
      </w:pPr>
      <w:r>
        <w:t>а) лицам, государственная защита которых предусмотрена Законом Приднестровской Молдавской Республики "О государственной охране";</w:t>
      </w:r>
    </w:p>
    <w:p w14:paraId="446BB555" w14:textId="77777777" w:rsidR="003F47FA" w:rsidRDefault="00000000">
      <w:pPr>
        <w:ind w:firstLine="480"/>
        <w:jc w:val="both"/>
      </w:pPr>
      <w:r>
        <w:t>б) судьям всех видов судов;</w:t>
      </w:r>
    </w:p>
    <w:p w14:paraId="73185FCF" w14:textId="77777777" w:rsidR="003F47FA" w:rsidRDefault="00000000">
      <w:pPr>
        <w:ind w:firstLine="480"/>
        <w:jc w:val="both"/>
      </w:pPr>
      <w:r>
        <w:t>в) прокурорам;</w:t>
      </w:r>
    </w:p>
    <w:p w14:paraId="0920718D" w14:textId="77777777" w:rsidR="003F47FA" w:rsidRDefault="00000000">
      <w:pPr>
        <w:ind w:firstLine="480"/>
        <w:jc w:val="both"/>
      </w:pPr>
      <w:r>
        <w:t>г) следователям;</w:t>
      </w:r>
    </w:p>
    <w:p w14:paraId="3CB0F0AF" w14:textId="77777777" w:rsidR="003F47FA" w:rsidRDefault="00000000">
      <w:pPr>
        <w:ind w:firstLine="480"/>
        <w:jc w:val="both"/>
      </w:pPr>
      <w:r>
        <w:t>д) лицам, проводящим дознание;</w:t>
      </w:r>
    </w:p>
    <w:p w14:paraId="6B0E47D5" w14:textId="77777777" w:rsidR="003F47FA" w:rsidRDefault="00000000">
      <w:pPr>
        <w:ind w:firstLine="480"/>
        <w:jc w:val="both"/>
      </w:pPr>
      <w:r>
        <w:t>е) лицам, осуществляющим оперативно-розыскную деятельность;</w:t>
      </w:r>
    </w:p>
    <w:p w14:paraId="1DE6A38D" w14:textId="77777777" w:rsidR="003F47FA" w:rsidRDefault="00000000">
      <w:pPr>
        <w:ind w:firstLine="480"/>
        <w:jc w:val="both"/>
      </w:pPr>
      <w:r>
        <w:t>ж) сотрудникам исполнительного органа государственной власти, в ведении которого находятся вопросы охраны общественного порядка и общественной безопасности, осуществляющим охрану общественного порядка и обеспечение общественной безопасности, а также исполнение приговоров, определений и постановлений судов по уголовным делам, постановлений органов расследования и прокуроров;</w:t>
      </w:r>
    </w:p>
    <w:p w14:paraId="341D24BA" w14:textId="77777777" w:rsidR="003F47FA" w:rsidRDefault="00000000">
      <w:pPr>
        <w:ind w:firstLine="480"/>
        <w:jc w:val="both"/>
      </w:pPr>
      <w:r>
        <w:t>з) сотрудникам органов уголовно-исполнительной системы;</w:t>
      </w:r>
    </w:p>
    <w:p w14:paraId="5D16B881" w14:textId="77777777" w:rsidR="003F47FA" w:rsidRDefault="00000000">
      <w:pPr>
        <w:ind w:firstLine="480"/>
        <w:jc w:val="both"/>
      </w:pPr>
      <w:r>
        <w:t>и) судебным исполнителям;</w:t>
      </w:r>
    </w:p>
    <w:p w14:paraId="4BB10AE6" w14:textId="77777777" w:rsidR="003F47FA" w:rsidRDefault="00000000">
      <w:pPr>
        <w:ind w:firstLine="480"/>
        <w:jc w:val="both"/>
      </w:pPr>
      <w:r>
        <w:lastRenderedPageBreak/>
        <w:t>к) работникам таможенных органов, органов государственной налоговой службы, органов надзора за соблюдением правил охоты, органов рыбоохраны, органов государственной лесной охраны, органов санитарно-эпидемиологического надзора;</w:t>
      </w:r>
    </w:p>
    <w:p w14:paraId="61FBF1D2" w14:textId="77777777" w:rsidR="003F47FA" w:rsidRDefault="00000000">
      <w:pPr>
        <w:ind w:firstLine="480"/>
        <w:jc w:val="both"/>
      </w:pPr>
      <w:r>
        <w:t>л) иным должностным лицам, определяемым Президентом Приднестровской Молдавской Республики.</w:t>
      </w:r>
    </w:p>
    <w:p w14:paraId="1978DE15" w14:textId="77777777" w:rsidR="003F47FA" w:rsidRDefault="00000000">
      <w:pPr>
        <w:ind w:firstLine="480"/>
        <w:jc w:val="both"/>
      </w:pPr>
      <w:r>
        <w:t>8. Оружие для использования в целях самообороны передается указанным лицам во временное пользование в порядке, устанавливаемом Президентом Приднестровской Молдавской Республики, уполномоченными им на это исполнительными органами государственной власти.</w:t>
      </w:r>
    </w:p>
    <w:p w14:paraId="4CEC8878" w14:textId="77777777" w:rsidR="003F47FA" w:rsidRDefault="00000000">
      <w:pPr>
        <w:ind w:firstLine="480"/>
        <w:jc w:val="both"/>
      </w:pPr>
      <w:r>
        <w:t>9. Порядок оборота служебного оружия и боеприпасов к нему в государственных военизированных организациях определяется настоящим Законом и нормативными правовыми актами Президента Приднестровской Молдавской Республики.</w:t>
      </w:r>
    </w:p>
    <w:p w14:paraId="293C5051" w14:textId="77777777" w:rsidR="003F47FA" w:rsidRDefault="00000000">
      <w:pPr>
        <w:pStyle w:val="3"/>
        <w:jc w:val="both"/>
      </w:pPr>
      <w:r>
        <w:t>Статья 5. Гражданское оружие</w:t>
      </w:r>
    </w:p>
    <w:p w14:paraId="09E1FC69" w14:textId="77777777" w:rsidR="003F47FA" w:rsidRDefault="00000000">
      <w:pPr>
        <w:ind w:firstLine="480"/>
        <w:jc w:val="both"/>
      </w:pPr>
      <w:r>
        <w:t>1. К гражданскому оружию относится оружие, предназначенное для использования гражданами Приднестровской Молдавской Республики в целях самообороны, для занятий спортом и охоты.</w:t>
      </w:r>
    </w:p>
    <w:p w14:paraId="3D9CF879" w14:textId="77777777" w:rsidR="003F47FA" w:rsidRDefault="00000000">
      <w:pPr>
        <w:ind w:firstLine="480"/>
        <w:jc w:val="both"/>
      </w:pPr>
      <w:r>
        <w:t>2. Гражданское оружие подразделяется на:</w:t>
      </w:r>
    </w:p>
    <w:p w14:paraId="49F519DD" w14:textId="77777777" w:rsidR="003F47FA" w:rsidRDefault="00000000">
      <w:pPr>
        <w:ind w:firstLine="480"/>
        <w:jc w:val="both"/>
      </w:pPr>
      <w:r>
        <w:t>а) оружие самообороны - огнестрельное длинноствольное оружие, в том числе с патронами травматического действия, нарезное короткоствольное (пистолеты и револьверы), огнестрельное оружие с патронами травматического, газового и светозвукового действия, газовые пистолеты и револьверы, механические распылители, аэрозольные и другие устройства, снаряженные слезоточивыми или раздражающими веществами, электрошоковые устройства и искровые разрядники, предназначенные для использования физическими лицами, а также сотрудниками юридических лиц в целях самозащиты, а также защиты жизни, здоровья и имущества других лиц;</w:t>
      </w:r>
    </w:p>
    <w:p w14:paraId="5AEE204E" w14:textId="77777777" w:rsidR="003F47FA" w:rsidRDefault="00000000">
      <w:pPr>
        <w:ind w:firstLine="480"/>
        <w:jc w:val="both"/>
      </w:pPr>
      <w:r>
        <w:t>б) спортивное - оружие, конструктивно предназначенное для занятий спортом;</w:t>
      </w:r>
    </w:p>
    <w:p w14:paraId="7C5A3530" w14:textId="77777777" w:rsidR="003F47FA" w:rsidRDefault="00000000">
      <w:pPr>
        <w:ind w:firstLine="480"/>
        <w:jc w:val="both"/>
      </w:pPr>
      <w:r>
        <w:t>в) учебное (имитационное) - оружие, способствующее развитию навыков и умений по обращению с боевым, служебным или гражданским оружием и исключающие производство выстрела;</w:t>
      </w:r>
    </w:p>
    <w:p w14:paraId="2BB75F03" w14:textId="77777777" w:rsidR="003F47FA" w:rsidRDefault="00000000">
      <w:pPr>
        <w:ind w:firstLine="480"/>
        <w:jc w:val="both"/>
      </w:pPr>
      <w:r>
        <w:t>г) охотничье (холодное и огнестрельное) - оружие, предназначенное для любительской и промысловой охоты;</w:t>
      </w:r>
    </w:p>
    <w:p w14:paraId="34C4B136" w14:textId="77777777" w:rsidR="003F47FA" w:rsidRDefault="00000000">
      <w:pPr>
        <w:ind w:firstLine="480"/>
        <w:jc w:val="both"/>
      </w:pPr>
      <w:r>
        <w:t>д) наградное - оружие, передаваемое в собственность граждан в качестве награды за отличия либо за совершение действий, имеющих особую значимость для общества и государства. Правом награждать оружием граждан обладают Президент Приднестровской Молдавской Республики, а также руководители исполнительных органов государственной власти, в ведении которых находятся вопросы обороны, охраны общественного порядка и общественной безопасности;</w:t>
      </w:r>
    </w:p>
    <w:p w14:paraId="78CF2427" w14:textId="77777777" w:rsidR="003F47FA" w:rsidRDefault="00000000">
      <w:pPr>
        <w:ind w:firstLine="480"/>
        <w:jc w:val="both"/>
      </w:pPr>
      <w:r>
        <w:t>е) коллекционное - холодное, огнестрельное и иное, в том числе автоматическое, оружие, имеющее культурную и историческую ценность, предназначенное для коллекционирования и последующего экспонирования.</w:t>
      </w:r>
    </w:p>
    <w:p w14:paraId="3DAAED92" w14:textId="77777777" w:rsidR="003F47FA" w:rsidRDefault="00000000">
      <w:pPr>
        <w:ind w:firstLine="480"/>
        <w:jc w:val="both"/>
      </w:pPr>
      <w:r>
        <w:t>ж) холодное клинковое оружие (шашка, кинжал), предназначенное для ношения с казачьей парадно-выходной формой одежды.</w:t>
      </w:r>
    </w:p>
    <w:p w14:paraId="6168C830" w14:textId="77777777" w:rsidR="003F47FA" w:rsidRDefault="00000000">
      <w:pPr>
        <w:ind w:firstLine="480"/>
        <w:jc w:val="both"/>
      </w:pPr>
      <w:r>
        <w:t>3. Собственниками гражданского оружия могут являться:</w:t>
      </w:r>
    </w:p>
    <w:p w14:paraId="0BD4C497" w14:textId="77777777" w:rsidR="003F47FA" w:rsidRDefault="00000000">
      <w:pPr>
        <w:ind w:firstLine="480"/>
        <w:jc w:val="both"/>
      </w:pPr>
      <w:r>
        <w:t>а) государство;</w:t>
      </w:r>
    </w:p>
    <w:p w14:paraId="7C867E96" w14:textId="77777777" w:rsidR="003F47FA" w:rsidRDefault="00000000">
      <w:pPr>
        <w:ind w:firstLine="480"/>
        <w:jc w:val="both"/>
      </w:pPr>
      <w:r>
        <w:t>б) граждане;</w:t>
      </w:r>
    </w:p>
    <w:p w14:paraId="4EB3475D" w14:textId="77777777" w:rsidR="003F47FA" w:rsidRDefault="00000000">
      <w:pPr>
        <w:ind w:firstLine="480"/>
        <w:jc w:val="both"/>
      </w:pPr>
      <w:r>
        <w:t>в) юридические лица.</w:t>
      </w:r>
    </w:p>
    <w:p w14:paraId="4EC592D3" w14:textId="77777777" w:rsidR="003F47FA" w:rsidRDefault="00000000">
      <w:pPr>
        <w:pStyle w:val="3"/>
        <w:jc w:val="both"/>
      </w:pPr>
      <w:r>
        <w:lastRenderedPageBreak/>
        <w:t>Статья 6. Ограничения, устанавливаемые на оборот оружия</w:t>
      </w:r>
    </w:p>
    <w:p w14:paraId="0C9E92E7" w14:textId="77777777" w:rsidR="003F47FA" w:rsidRDefault="00000000">
      <w:pPr>
        <w:ind w:firstLine="480"/>
        <w:jc w:val="both"/>
      </w:pPr>
      <w:r>
        <w:t>На территории Приднестровской Молдавской Республики запрещаются:</w:t>
      </w:r>
    </w:p>
    <w:p w14:paraId="3A767120" w14:textId="77777777" w:rsidR="003F47FA" w:rsidRDefault="00000000">
      <w:pPr>
        <w:ind w:firstLine="480"/>
        <w:jc w:val="both"/>
      </w:pPr>
      <w:r>
        <w:t>а) оборот в качестве гражданского и служебного оружия:</w:t>
      </w:r>
    </w:p>
    <w:p w14:paraId="6CDE9DDB" w14:textId="77777777" w:rsidR="003F47FA" w:rsidRDefault="00000000">
      <w:pPr>
        <w:ind w:firstLine="480"/>
        <w:jc w:val="both"/>
      </w:pPr>
      <w:r>
        <w:t>1) огнестрельного оружия, которое имеет форму, имитирующую другие предметы;</w:t>
      </w:r>
    </w:p>
    <w:p w14:paraId="335AD478" w14:textId="77777777" w:rsidR="003F47FA" w:rsidRDefault="00000000">
      <w:pPr>
        <w:ind w:firstLine="480"/>
        <w:jc w:val="both"/>
      </w:pPr>
      <w:r>
        <w:t>2) огнестрельного гладкоствольного оружия, изготовленного либо переделанного под патроны к огнестрельному оружию с нарезным стволом;</w:t>
      </w:r>
    </w:p>
    <w:p w14:paraId="3E95C773" w14:textId="77777777" w:rsidR="003F47FA" w:rsidRDefault="00000000">
      <w:pPr>
        <w:ind w:firstLine="480"/>
        <w:jc w:val="both"/>
      </w:pPr>
      <w:r>
        <w:t>3) огнестрельного пластикового оружия и иного оружия, невидимого для металлодетекторов;</w:t>
      </w:r>
    </w:p>
    <w:p w14:paraId="1311680A" w14:textId="77777777" w:rsidR="003F47FA" w:rsidRDefault="00000000">
      <w:pPr>
        <w:ind w:firstLine="480"/>
        <w:jc w:val="both"/>
      </w:pPr>
      <w:r>
        <w:t xml:space="preserve">4) кистеней, кастетов, </w:t>
      </w:r>
      <w:proofErr w:type="spellStart"/>
      <w:r>
        <w:t>сурикенов</w:t>
      </w:r>
      <w:proofErr w:type="spellEnd"/>
      <w:r>
        <w:t>, бумерангов и других специально изготовленных для использования в качестве оружия предметов ударно-дробящего и метательного действия, за исключением спортивных снарядов;</w:t>
      </w:r>
    </w:p>
    <w:p w14:paraId="1DD0F245" w14:textId="77777777" w:rsidR="003F47FA" w:rsidRDefault="00000000">
      <w:pPr>
        <w:ind w:firstLine="480"/>
        <w:jc w:val="both"/>
      </w:pPr>
      <w:r>
        <w:t>5) оружия и иных предметов, поражающее действие которых основано на использовании радиоактивного излучения и биологических факторов;</w:t>
      </w:r>
    </w:p>
    <w:p w14:paraId="73EB021A" w14:textId="77777777" w:rsidR="003F47FA" w:rsidRDefault="00000000">
      <w:pPr>
        <w:ind w:firstLine="480"/>
        <w:jc w:val="both"/>
      </w:pPr>
      <w:r>
        <w:t>6) газового оружия, в котором в качестве поражающего элемента используются вещества, не разрешенные к применению уполномоченным исполнительным органом государственной власти в области здравоохранения;</w:t>
      </w:r>
    </w:p>
    <w:p w14:paraId="19BC92C3" w14:textId="77777777" w:rsidR="003F47FA" w:rsidRDefault="00000000">
      <w:pPr>
        <w:ind w:firstLine="480"/>
        <w:jc w:val="both"/>
      </w:pPr>
      <w:r>
        <w:t>7) газовых или сигнальных пистолетов и револьверов, конструкция которых позволяет вести стрельбу пулевыми или дробовыми патронами;</w:t>
      </w:r>
    </w:p>
    <w:p w14:paraId="72570B4B" w14:textId="77777777" w:rsidR="003F47FA" w:rsidRDefault="00000000">
      <w:pPr>
        <w:ind w:firstLine="480"/>
        <w:jc w:val="both"/>
      </w:pPr>
      <w:r>
        <w:t>8) электрошоковых устройств и искровых разрядников, характеристики которых превышают допустимые нормы, устанавливаемые уполномоченным исполнительным органом государственной власти в области здравоохранения;</w:t>
      </w:r>
    </w:p>
    <w:p w14:paraId="10592EE4" w14:textId="77777777" w:rsidR="003F47FA" w:rsidRDefault="00000000">
      <w:pPr>
        <w:ind w:firstLine="480"/>
        <w:jc w:val="both"/>
      </w:pPr>
      <w:r>
        <w:t>9) холодного клинкового оружия и ножей, клинки которых либо автоматически извлекаются из рукоятки при нажатии на кнопку или рычаг и фиксируются ими, либо выдвигаются за счет силы тяжести или ускоренного движения и автоматически фиксируются, при длине клинка более 90 мм;</w:t>
      </w:r>
    </w:p>
    <w:p w14:paraId="48689102" w14:textId="77777777" w:rsidR="003F47FA" w:rsidRDefault="00000000">
      <w:pPr>
        <w:ind w:firstLine="480"/>
        <w:jc w:val="both"/>
      </w:pPr>
      <w:r>
        <w:t>10) гражданского огнестрельного длинноствольного оружия, имеющего длину ствола или длину ствола со ствольной коробкой менее 500 мм и общую длину оружия менее 800 мм;</w:t>
      </w:r>
    </w:p>
    <w:p w14:paraId="6E8FCBB2" w14:textId="77777777" w:rsidR="003F47FA" w:rsidRDefault="00000000">
      <w:pPr>
        <w:ind w:firstLine="480"/>
        <w:jc w:val="both"/>
      </w:pPr>
      <w:r>
        <w:t xml:space="preserve">б) использование вне спортивных объектов, полигонов и стрельбищ спортивного огнестрельного оружия с нарезным стволом и пневматического оружия с дульной энергией свыше 6 Дж, а также спортивного холодного и метательного оружия, за исключением луков и арбалетов, используемых для проведения научно-исследовательских и профилактических работ, связанных с иммобилизацией и </w:t>
      </w:r>
      <w:proofErr w:type="spellStart"/>
      <w:r>
        <w:t>инъецированием</w:t>
      </w:r>
      <w:proofErr w:type="spellEnd"/>
      <w:r>
        <w:t xml:space="preserve"> объектов животного мира;</w:t>
      </w:r>
    </w:p>
    <w:p w14:paraId="1D8660EE" w14:textId="77777777" w:rsidR="003F47FA" w:rsidRDefault="00000000">
      <w:pPr>
        <w:ind w:firstLine="480"/>
        <w:jc w:val="both"/>
      </w:pPr>
      <w:r>
        <w:t>в) пересылка оружия и боеприпасов;</w:t>
      </w:r>
    </w:p>
    <w:p w14:paraId="47414847" w14:textId="77777777" w:rsidR="003F47FA" w:rsidRDefault="00000000">
      <w:pPr>
        <w:ind w:firstLine="480"/>
        <w:jc w:val="both"/>
      </w:pPr>
      <w:r>
        <w:t>г) ношение оружия лицами, имеющими право на его хранение и ношение во время участия в собраниях, митингах, демонстрациях, шествиях, пикетировании, религиозных обрядах и церемониях, культурно-развлекательных, спортивных и иных публичных мероприятиях, за исключением лиц, принимающих непосредственное участие в спортивных мероприятиях с использованием спортивного оружия, а также холодного оружия для казаков, участвующих в собраниях казачьих обществ, религиозных обрядах и церемониях, культурно-развлекательных мероприятиях, связанных с ношением казачьей формы.</w:t>
      </w:r>
    </w:p>
    <w:p w14:paraId="2E7EA004" w14:textId="77777777" w:rsidR="003F47FA" w:rsidRDefault="00000000">
      <w:pPr>
        <w:pStyle w:val="3"/>
        <w:jc w:val="both"/>
      </w:pPr>
      <w:r>
        <w:t>Статья 7. Боеприпасы</w:t>
      </w:r>
    </w:p>
    <w:p w14:paraId="4ACD7339" w14:textId="77777777" w:rsidR="003F47FA" w:rsidRDefault="00000000">
      <w:pPr>
        <w:ind w:firstLine="480"/>
        <w:jc w:val="both"/>
      </w:pPr>
      <w:r>
        <w:t>1. Боеприпасы - предметы вооружения и метаемое снаряжение, предназначенные для поражения цели и содержащие разрывной, метательный, пиротехнический или вышибной заряды либо их сочетание.</w:t>
      </w:r>
    </w:p>
    <w:p w14:paraId="46CA2D45" w14:textId="77777777" w:rsidR="003F47FA" w:rsidRDefault="00000000">
      <w:pPr>
        <w:ind w:firstLine="480"/>
        <w:jc w:val="both"/>
      </w:pPr>
      <w:r>
        <w:lastRenderedPageBreak/>
        <w:t>2. Патрон - устройство, предназначенное для выстрела из оружия, объединяющее в одно целое при помощи гильзы средства инициирования, метательный заряд и метаемое снаряжение.</w:t>
      </w:r>
    </w:p>
    <w:p w14:paraId="5537888E" w14:textId="77777777" w:rsidR="003F47FA" w:rsidRDefault="00000000">
      <w:pPr>
        <w:ind w:firstLine="480"/>
        <w:jc w:val="both"/>
      </w:pPr>
      <w:r>
        <w:t>3. На территории Приднестровской Молдавской Республики запрещается оборот патронов к служебному и гражданскому оружию с пулями бронебойного, зажигательного, разрывного, трассирующего действия, со смещенным центром тяжести и иных боеприпасов, запрещенных международными договорами Приднестровской Молдавской Республики, а также патронов с дробовыми зарядами для газовых пистолетов и револьверов.</w:t>
      </w:r>
    </w:p>
    <w:p w14:paraId="4E7E9D48" w14:textId="77777777" w:rsidR="003F47FA" w:rsidRDefault="00000000">
      <w:pPr>
        <w:pStyle w:val="3"/>
        <w:jc w:val="both"/>
      </w:pPr>
      <w:r>
        <w:t>Статья 8. Составные части и компоненты огнестрельного оружия</w:t>
      </w:r>
    </w:p>
    <w:p w14:paraId="6A64A9FF" w14:textId="77777777" w:rsidR="003F47FA" w:rsidRDefault="00000000">
      <w:pPr>
        <w:ind w:firstLine="480"/>
        <w:jc w:val="both"/>
      </w:pPr>
      <w:r>
        <w:t>1. Составные части и компоненты огнестрельного оружия - любые элементы или запасные детали, специально предназначенные для огнестрельного оружия и необходимые для его функционирования, в том числе: основные части огнестрельного оружия, оптический прицел и прицельные комплексы ночного видения, а также любые устройства, предназначенные не для уменьшения звука, производимого выстрелом.</w:t>
      </w:r>
    </w:p>
    <w:p w14:paraId="32DA897C" w14:textId="77777777" w:rsidR="003F47FA" w:rsidRDefault="00000000">
      <w:pPr>
        <w:ind w:firstLine="480"/>
        <w:jc w:val="both"/>
      </w:pPr>
      <w:r>
        <w:t>2. На территории Приднестровской Молдавской Республики запрещается оборот прицелов и прицельных комплексов ночного видения к служебному и гражданскому оружию, за исключением оружия самообороны, а также любых устройств, предназначенных для уменьшения звука, производимого выстрелом, к служебному и гражданскому оружию.</w:t>
      </w:r>
    </w:p>
    <w:p w14:paraId="04D91877" w14:textId="77777777" w:rsidR="003F47FA" w:rsidRDefault="00000000">
      <w:pPr>
        <w:pStyle w:val="2"/>
        <w:ind w:firstLine="480"/>
        <w:jc w:val="center"/>
      </w:pPr>
      <w:r>
        <w:t>ГЛАВА 2. СУБЪЕКТЫ ПРАВ НА ОРУЖИЕ И БОЕПРИПАСЫ</w:t>
      </w:r>
    </w:p>
    <w:p w14:paraId="178C4C79" w14:textId="77777777" w:rsidR="003F47FA" w:rsidRDefault="00000000">
      <w:pPr>
        <w:pStyle w:val="3"/>
        <w:jc w:val="both"/>
      </w:pPr>
      <w:r>
        <w:t>Статья 9. Граждане как субъекты права собственности на оружие и боеприпасы к нему</w:t>
      </w:r>
    </w:p>
    <w:p w14:paraId="7C5E7D1E" w14:textId="77777777" w:rsidR="003F47FA" w:rsidRDefault="00000000">
      <w:pPr>
        <w:ind w:firstLine="480"/>
        <w:jc w:val="both"/>
      </w:pPr>
      <w:r>
        <w:t>1. Право собственности на гражданское оружие и боеприпасы к нему, за исключением учебного, может быть приобретено гражданами, достигшими возраста 21 (двадцати одного) года, при наличии разрешения на приобретение оружия и боеприпасов к нему, за исключением случаев, предусмотренных частью второй настоящего пункта.</w:t>
      </w:r>
    </w:p>
    <w:p w14:paraId="4FF2ECD2" w14:textId="77777777" w:rsidR="003F47FA" w:rsidRDefault="00000000">
      <w:pPr>
        <w:ind w:firstLine="480"/>
        <w:jc w:val="both"/>
      </w:pPr>
      <w:r>
        <w:t>Право на приобретение газового оружия, огнестрельного гладкоствольного длинноствольного оружия самообороны, спортивного оружия, охотничьего оружия и боеприпасов к ним, холодного клинкового оружия, предназначенного для ношения с казачьей парадно-выходной формой, имеют граждане, достигшие возраста 18 (восемнадцати) лет, при наличии разрешения на приобретение оружия и боеприпасов к нему, право на приобретение сигнального оружия и боеприпасов к нему − граждане, достигшие возраста 18 (восемнадцати) лет.</w:t>
      </w:r>
    </w:p>
    <w:p w14:paraId="3574171F" w14:textId="77777777" w:rsidR="003F47FA" w:rsidRDefault="00000000">
      <w:pPr>
        <w:ind w:firstLine="480"/>
        <w:jc w:val="both"/>
      </w:pPr>
      <w:r>
        <w:t>2. Право собственности на оружие и боеприпасы, а также разрешение на хранение, хранение и ношение, коллекционирование и экспонирование оружия и боеприпасов к нему не могут приобретать граждане:</w:t>
      </w:r>
    </w:p>
    <w:p w14:paraId="41A7CA24" w14:textId="77777777" w:rsidR="003F47FA" w:rsidRDefault="00000000">
      <w:pPr>
        <w:ind w:firstLine="480"/>
        <w:jc w:val="both"/>
      </w:pPr>
      <w:r>
        <w:t>а) состоящие на учете в органах здравоохранения по поводу алкоголизма, наркомании или токсикомании;</w:t>
      </w:r>
    </w:p>
    <w:p w14:paraId="5D02A4AA" w14:textId="77777777" w:rsidR="003F47FA" w:rsidRDefault="00000000">
      <w:pPr>
        <w:ind w:firstLine="480"/>
        <w:jc w:val="both"/>
      </w:pPr>
      <w:r>
        <w:t>б) не достигшие возраста, установленного настоящим Законом;</w:t>
      </w:r>
    </w:p>
    <w:p w14:paraId="4973E294" w14:textId="77777777" w:rsidR="003F47FA" w:rsidRDefault="00000000">
      <w:pPr>
        <w:ind w:firstLine="480"/>
        <w:jc w:val="both"/>
      </w:pPr>
      <w:r>
        <w:t xml:space="preserve">в) имеющие заболевания либо физические недостатки, которые препятствуют обеспечению правильного и безопасного обращения с оружием. Перечень заболеваний и физических недостатков, которые препятствуют обеспечению правильного обращения с </w:t>
      </w:r>
      <w:r>
        <w:lastRenderedPageBreak/>
        <w:t>оружием, утверждается исполнительным органом государственной власти, в ведении которого находятся вопросы охраны общественного порядка и общественной безопасности, по согласованию с исполнительным органом государственной власти, в ведении которого находятся вопросы здравоохранения;</w:t>
      </w:r>
    </w:p>
    <w:p w14:paraId="7DC812EA" w14:textId="77777777" w:rsidR="003F47FA" w:rsidRDefault="00000000">
      <w:pPr>
        <w:ind w:firstLine="480"/>
        <w:jc w:val="both"/>
      </w:pPr>
      <w:r>
        <w:t>г) имеющие непогашенную или не снятую в установленном действующим законодательством Приднестровской Молдавской Республики порядке судимость за преступление, совершенное умышленно, а также преступление, совершенное по неосторожности, повлекшее причинение тяжкого вреда здоровью либо смерть;</w:t>
      </w:r>
    </w:p>
    <w:p w14:paraId="7F8AA253" w14:textId="77777777" w:rsidR="003F47FA" w:rsidRDefault="00000000">
      <w:pPr>
        <w:ind w:firstLine="480"/>
        <w:jc w:val="both"/>
      </w:pPr>
      <w:r>
        <w:t>д) отбывающим наказание за совершенное преступление;</w:t>
      </w:r>
    </w:p>
    <w:p w14:paraId="04824C28" w14:textId="77777777" w:rsidR="003F47FA" w:rsidRDefault="00000000">
      <w:pPr>
        <w:ind w:firstLine="480"/>
        <w:jc w:val="both"/>
      </w:pPr>
      <w:r>
        <w:t>е) имеющим снятую или погашенную судимость за тяжкое или особо тяжкое преступление против жизни и здоровья, половой неприкосновенности и половой свободы личности, общественной безопасности, основ конституционного строя и безопасности государства, правосудия, военной службы, мира и безопасности человечества;</w:t>
      </w:r>
    </w:p>
    <w:p w14:paraId="15B053B4" w14:textId="77777777" w:rsidR="003F47FA" w:rsidRDefault="00000000">
      <w:pPr>
        <w:ind w:firstLine="480"/>
        <w:jc w:val="both"/>
      </w:pPr>
      <w:r>
        <w:t>е-1) имеющим судимость, в том числе снятую или погашенную, за преступление, связанное с применением или незаконным оборотом оружия, за исключением судимости, снятой или погашенной, за преступление небольшой тяжести, связанное с незаконным оборотом холодного оружия, в том числе метательного оружия.</w:t>
      </w:r>
    </w:p>
    <w:p w14:paraId="2887EA92" w14:textId="77777777" w:rsidR="003F47FA" w:rsidRDefault="00000000">
      <w:pPr>
        <w:ind w:firstLine="480"/>
        <w:jc w:val="both"/>
      </w:pPr>
      <w:r>
        <w:t>ж) повторно привлеченные в течение года к административной ответственности за совершение административных правонарушений, предусмотренных статьями 6.12, 6.14, 20.1-20.8, 20.10-20.29 Кодекса Приднестровской Молдавской Республики об административных правонарушениях, - до окончания срока, в течение которого лицо считается подвергнутым административному наказанию;</w:t>
      </w:r>
    </w:p>
    <w:p w14:paraId="013EB624" w14:textId="77777777" w:rsidR="003F47FA" w:rsidRDefault="00000000">
      <w:pPr>
        <w:ind w:firstLine="480"/>
        <w:jc w:val="both"/>
      </w:pPr>
      <w:r>
        <w:t>з) не имеющие постоянного места жительства на территории Приднестровской Молдавской Республики;</w:t>
      </w:r>
    </w:p>
    <w:p w14:paraId="5DDE210C" w14:textId="77777777" w:rsidR="003F47FA" w:rsidRDefault="00000000">
      <w:pPr>
        <w:ind w:firstLine="480"/>
        <w:jc w:val="both"/>
      </w:pPr>
      <w:r>
        <w:t>и) не представившие в органы внутренних дел документы, указанные в статье 10 настоящего Закона;</w:t>
      </w:r>
    </w:p>
    <w:p w14:paraId="2DA6BC60" w14:textId="77777777" w:rsidR="003F47FA" w:rsidRDefault="00000000">
      <w:pPr>
        <w:ind w:firstLine="480"/>
        <w:jc w:val="both"/>
      </w:pPr>
      <w:r>
        <w:t>к) лишенные по решению суда права на хранение и ношение оружия;</w:t>
      </w:r>
    </w:p>
    <w:p w14:paraId="70958D35" w14:textId="77777777" w:rsidR="003F47FA" w:rsidRDefault="00000000">
      <w:pPr>
        <w:ind w:firstLine="480"/>
        <w:jc w:val="both"/>
      </w:pPr>
      <w:r>
        <w:t>л) в отношении которых возбуждено уголовное дело до прекращения уголовного дела либо до вступления в силу приговора суда;</w:t>
      </w:r>
    </w:p>
    <w:p w14:paraId="34571E65" w14:textId="77777777" w:rsidR="003F47FA" w:rsidRDefault="00000000">
      <w:pPr>
        <w:ind w:firstLine="480"/>
        <w:jc w:val="both"/>
      </w:pPr>
      <w:r>
        <w:t>м) подвергнутые административному наказанию за правонарушение, предусмотренное статьей 6.13, пунктами 1 и 3 статьи 8.36, статьей 20.9 Кодекса Приднестровской Молдавской Республики об административных правонарушениях, - до окончания срока, в течение которого лицо считается подвергнутым административному наказанию;</w:t>
      </w:r>
    </w:p>
    <w:p w14:paraId="0D35D127" w14:textId="77777777" w:rsidR="003F47FA" w:rsidRDefault="00000000">
      <w:pPr>
        <w:ind w:firstLine="480"/>
        <w:jc w:val="both"/>
      </w:pPr>
      <w:r>
        <w:t>н) ранее приобретшие оружие и утратившие его по своей вине.</w:t>
      </w:r>
    </w:p>
    <w:p w14:paraId="64A56B14" w14:textId="77777777" w:rsidR="003F47FA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3909DB06" w14:textId="77777777" w:rsidR="003F47FA" w:rsidRDefault="00000000">
      <w:pPr>
        <w:ind w:firstLine="480"/>
        <w:jc w:val="both"/>
      </w:pPr>
      <w:r>
        <w:t>4. Общее количество приобретенного гражданского огнестрельного оружия не должно превышать 5 (пять) единиц, за исключением случаев, когда данное оружие является объектом коллекционирования и экспонирования.</w:t>
      </w:r>
    </w:p>
    <w:p w14:paraId="4A243937" w14:textId="77777777" w:rsidR="003F47FA" w:rsidRDefault="00000000">
      <w:pPr>
        <w:pStyle w:val="3"/>
        <w:jc w:val="both"/>
      </w:pPr>
      <w:r>
        <w:t>Статья 10. Разрешение на приобретение оружия и боеприпасов к нему гражданами</w:t>
      </w:r>
    </w:p>
    <w:p w14:paraId="6AB3CA1F" w14:textId="77777777" w:rsidR="003F47FA" w:rsidRDefault="00000000">
      <w:pPr>
        <w:ind w:firstLine="480"/>
        <w:jc w:val="both"/>
      </w:pPr>
      <w:r>
        <w:t>1. Право собственности гражданам на оружие может быть предоставлено на основании разрешений на приобретение оружия и боеприпасов к нему, выдаваемых органами внутренних дел по месту жительства, либо по предъявлении иных документов, указанных в настоящем Законе.</w:t>
      </w:r>
    </w:p>
    <w:p w14:paraId="0E5DEA9F" w14:textId="77777777" w:rsidR="003F47FA" w:rsidRDefault="00000000">
      <w:pPr>
        <w:ind w:firstLine="480"/>
        <w:jc w:val="both"/>
      </w:pPr>
      <w:r>
        <w:t>2. Получение разрешения гражданами требуется для приобретения:</w:t>
      </w:r>
    </w:p>
    <w:p w14:paraId="43FE83B1" w14:textId="77777777" w:rsidR="003F47FA" w:rsidRDefault="00000000">
      <w:pPr>
        <w:ind w:firstLine="480"/>
        <w:jc w:val="both"/>
      </w:pPr>
      <w:r>
        <w:t>а) оружия самообороны:</w:t>
      </w:r>
    </w:p>
    <w:p w14:paraId="160F0468" w14:textId="77777777" w:rsidR="003F47FA" w:rsidRDefault="00000000">
      <w:pPr>
        <w:ind w:firstLine="480"/>
        <w:jc w:val="both"/>
      </w:pPr>
      <w:r>
        <w:lastRenderedPageBreak/>
        <w:t>1) огнестрельного короткоствольного с нарезным стволом (пистолеты, револьверы и боеприпасы к ним);</w:t>
      </w:r>
    </w:p>
    <w:p w14:paraId="5928BADC" w14:textId="77777777" w:rsidR="003F47FA" w:rsidRDefault="00000000">
      <w:pPr>
        <w:ind w:firstLine="480"/>
        <w:jc w:val="both"/>
      </w:pPr>
      <w:r>
        <w:t>2) огнестрельного гладкоствольного длинноствольного, в том числе с патронами травматического действия;</w:t>
      </w:r>
    </w:p>
    <w:p w14:paraId="0A9562CA" w14:textId="77777777" w:rsidR="003F47FA" w:rsidRDefault="00000000">
      <w:pPr>
        <w:ind w:firstLine="480"/>
        <w:jc w:val="both"/>
      </w:pPr>
      <w:r>
        <w:t>3) огнестрельного с патронами травматического газового и светозвукового действия;</w:t>
      </w:r>
    </w:p>
    <w:p w14:paraId="1FFBA332" w14:textId="77777777" w:rsidR="003F47FA" w:rsidRDefault="00000000">
      <w:pPr>
        <w:ind w:firstLine="480"/>
        <w:jc w:val="both"/>
      </w:pPr>
      <w:r>
        <w:t>4) пневматического калибром более 4,5 мм и с начальной скоростью пули более 150 м/сек;</w:t>
      </w:r>
    </w:p>
    <w:p w14:paraId="13B07767" w14:textId="77777777" w:rsidR="003F47FA" w:rsidRDefault="00000000">
      <w:pPr>
        <w:ind w:firstLine="480"/>
        <w:jc w:val="both"/>
      </w:pPr>
      <w:r>
        <w:t>5) газового: газовых пистолетов и револьверов, патронов к ним, снаряженных слезоточивыми или раздражающими веществами;</w:t>
      </w:r>
    </w:p>
    <w:p w14:paraId="73E173C5" w14:textId="77777777" w:rsidR="003F47FA" w:rsidRDefault="00000000">
      <w:pPr>
        <w:ind w:firstLine="480"/>
        <w:jc w:val="both"/>
      </w:pPr>
      <w:r>
        <w:t>б) спортивного оружия:</w:t>
      </w:r>
    </w:p>
    <w:p w14:paraId="2B23461A" w14:textId="77777777" w:rsidR="003F47FA" w:rsidRDefault="00000000">
      <w:pPr>
        <w:ind w:firstLine="480"/>
        <w:jc w:val="both"/>
      </w:pPr>
      <w:r>
        <w:t>1) огнестрельного c нарезным стволом;</w:t>
      </w:r>
    </w:p>
    <w:p w14:paraId="03451EE7" w14:textId="77777777" w:rsidR="003F47FA" w:rsidRDefault="00000000">
      <w:pPr>
        <w:ind w:firstLine="480"/>
        <w:jc w:val="both"/>
      </w:pPr>
      <w:r>
        <w:t>2) огнестрельного гладкоствольного;</w:t>
      </w:r>
    </w:p>
    <w:p w14:paraId="0DBF3406" w14:textId="77777777" w:rsidR="003F47FA" w:rsidRDefault="00000000">
      <w:pPr>
        <w:ind w:firstLine="480"/>
        <w:jc w:val="both"/>
      </w:pPr>
      <w:r>
        <w:t>3) холодного;</w:t>
      </w:r>
    </w:p>
    <w:p w14:paraId="7B3B952F" w14:textId="77777777" w:rsidR="003F47FA" w:rsidRDefault="00000000">
      <w:pPr>
        <w:ind w:firstLine="480"/>
        <w:jc w:val="both"/>
      </w:pPr>
      <w:r>
        <w:t>4) метательного;</w:t>
      </w:r>
    </w:p>
    <w:p w14:paraId="37D71619" w14:textId="77777777" w:rsidR="003F47FA" w:rsidRDefault="00000000">
      <w:pPr>
        <w:ind w:firstLine="480"/>
        <w:jc w:val="both"/>
      </w:pPr>
      <w:r>
        <w:t>5) пневматического калибром более 4,5 мм и с начальной скоростью пули свыше 150 м/сек;</w:t>
      </w:r>
    </w:p>
    <w:p w14:paraId="517797D2" w14:textId="77777777" w:rsidR="003F47FA" w:rsidRDefault="00000000">
      <w:pPr>
        <w:ind w:firstLine="480"/>
        <w:jc w:val="both"/>
      </w:pPr>
      <w:r>
        <w:t>в) охотничьего оружия:</w:t>
      </w:r>
    </w:p>
    <w:p w14:paraId="74082BDA" w14:textId="77777777" w:rsidR="003F47FA" w:rsidRDefault="00000000">
      <w:pPr>
        <w:ind w:firstLine="480"/>
        <w:jc w:val="both"/>
      </w:pPr>
      <w:r>
        <w:t>1) охотничьего огнестрельного с нарезным стволом;</w:t>
      </w:r>
    </w:p>
    <w:p w14:paraId="78873EDB" w14:textId="77777777" w:rsidR="003F47FA" w:rsidRDefault="00000000">
      <w:pPr>
        <w:ind w:firstLine="480"/>
        <w:jc w:val="both"/>
      </w:pPr>
      <w:r>
        <w:t>2) охотничьего огнестрельного комбинированного (нарезное и гладкоствольное), в том числе со сменными и вкладными нарезными стволами;</w:t>
      </w:r>
    </w:p>
    <w:p w14:paraId="778350B7" w14:textId="77777777" w:rsidR="003F47FA" w:rsidRDefault="00000000">
      <w:pPr>
        <w:ind w:firstLine="480"/>
        <w:jc w:val="both"/>
      </w:pPr>
      <w:r>
        <w:t>3) охотничьего пневматического;</w:t>
      </w:r>
    </w:p>
    <w:p w14:paraId="03BC71BF" w14:textId="77777777" w:rsidR="003F47FA" w:rsidRDefault="00000000">
      <w:pPr>
        <w:ind w:firstLine="480"/>
        <w:jc w:val="both"/>
      </w:pPr>
      <w:r>
        <w:t>4) охотничьего огнестрельного гладкоствольного;</w:t>
      </w:r>
    </w:p>
    <w:p w14:paraId="6F646A33" w14:textId="77777777" w:rsidR="003F47FA" w:rsidRDefault="00000000">
      <w:pPr>
        <w:ind w:firstLine="480"/>
        <w:jc w:val="both"/>
      </w:pPr>
      <w:r>
        <w:t>г) оружия казаками Черноморского казачьего войска: холодного клинкового (шашка, кинжал), предназначенного для ношения с казачьей парадно-выходной формой одежды.</w:t>
      </w:r>
    </w:p>
    <w:p w14:paraId="7A4B211B" w14:textId="77777777" w:rsidR="003F47FA" w:rsidRDefault="00000000">
      <w:pPr>
        <w:ind w:firstLine="480"/>
        <w:jc w:val="both"/>
      </w:pPr>
      <w:r>
        <w:t>3. Для получения разрешения на приобретение гражданского оружия (за исключением оружия с нарезным стволом) гражданин обязан представить в органы внутренних дел по месту жительства письменное заявление в установленной форме, медицинскую справку о состоянии здоровья, выданную в порядке, установленном исполнительным органом государственной власти, в ведении которого находятся вопросы здравоохранения, паспорт гражданина Приднестровской Молдавской Республики либо документ, его заменяющий, документы о прохождении курса обучения и последующей проверке знания собственником оружия правил безопасного обращения с оружием и наличия навыков безопасного обращения с оружием.</w:t>
      </w:r>
    </w:p>
    <w:p w14:paraId="2F420F4E" w14:textId="77777777" w:rsidR="003F47FA" w:rsidRDefault="00000000">
      <w:pPr>
        <w:ind w:firstLine="480"/>
        <w:jc w:val="both"/>
      </w:pPr>
      <w:r>
        <w:t>3-1. Для получения разрешения на приобретение гражданского оружия с нарезным стволом гражданин обязан представить в исполнительный орган государственной власти, в ведении которого находятся вопросы общественного порядка и общественной безопасности, письменное заявление в установленной форме, медицинскую справку о состоянии здоровья, выданную в порядке, установленном исполнительным органом государственной власти, в ведении которого находятся вопросы здравоохранения, паспорт гражданина Приднестровской Молдавской Республики либо документ, его заменяющий, разрешение, полученное в органах внутренних дел в порядке, предусмотренном настоящим Законом, на право хранения (хранения и ношения) иного гражданского оружия, при условии, что он является собственником данного оружия не менее 3 (трех) лет, документы о прохождении курса обучения и последующей проверке знания собственником оружия правил безопасного обращения с оружием и наличия навыков безопасного обращения с оружием.</w:t>
      </w:r>
    </w:p>
    <w:p w14:paraId="1451FEFA" w14:textId="77777777" w:rsidR="003F47FA" w:rsidRDefault="00000000">
      <w:pPr>
        <w:ind w:firstLine="480"/>
        <w:jc w:val="both"/>
      </w:pPr>
      <w:r>
        <w:t>4. Обязательным условием выдачи разрешения на приобретение огнестрельного и газового оружия является наличие соответствующих условий, установленных настоящим Законом, для безопасного хранения и ношения оружия и боеприпасов к нему.</w:t>
      </w:r>
    </w:p>
    <w:p w14:paraId="28AF75EB" w14:textId="77777777" w:rsidR="003F47FA" w:rsidRDefault="00000000">
      <w:pPr>
        <w:ind w:firstLine="480"/>
        <w:jc w:val="both"/>
      </w:pPr>
      <w:r>
        <w:t xml:space="preserve">5. От прохождения курса обучения и последующей проверки знания правил безопасного обращения с оружием и наличия навыков безопасного обращения с оружием освобождаются военнослужащие, сотрудники государственных военизированных организаций, </w:t>
      </w:r>
      <w:r>
        <w:lastRenderedPageBreak/>
        <w:t>военнослужащие запаса, бывшие сотрудники военизированных организаций, за исключением лиц, которые в силу исполнения своих служебных обязанностей доступа к огнестрельному оружию не имели, а также лица, получившие разрешение на хранение, хранение и ношение оружия и боеприпасов к нему в установленном порядке до вступления в силу настоящего Закона.</w:t>
      </w:r>
    </w:p>
    <w:p w14:paraId="6E4B7B94" w14:textId="77777777" w:rsidR="003F47FA" w:rsidRDefault="00000000">
      <w:pPr>
        <w:ind w:firstLine="480"/>
        <w:jc w:val="both"/>
      </w:pPr>
      <w:r>
        <w:t>6. Органы внутренних дел по месту жительства (при приобретении огнестрельного оружия с нарезным стволом - исполнительный орган государственной власти, в ведении которого находятся вопросы охраны общественного порядка и общественной безопасности) обязаны в месячный срок с момента предоставления документов, предусмотренных пунктом 3 настоящей статьи, выдать разрешение гражданину на приобретение оружия и боеприпасов к нему, указанных в пункте 2 настоящей статьи.</w:t>
      </w:r>
    </w:p>
    <w:p w14:paraId="60D0DA58" w14:textId="77777777" w:rsidR="003F47FA" w:rsidRDefault="00000000">
      <w:pPr>
        <w:ind w:firstLine="480"/>
        <w:jc w:val="both"/>
      </w:pPr>
      <w:r>
        <w:t>7. Разрешение на приобретение оружия и боеприпасов к нему, выданное органами внутренних дел по месту жительства (при приобретении огнестрельного оружия с нарезным стволом - исполнительным органом государственной власти, в ведении которого находятся вопросы охраны общественного порядка и общественной безопасности) в установленном порядке, действительно в течении 2 (двух) месяцев со дня выдачи, а для нарезного оружия - в течение 6 (шести) месяцев.</w:t>
      </w:r>
    </w:p>
    <w:p w14:paraId="47554C4B" w14:textId="77777777" w:rsidR="003F47FA" w:rsidRDefault="00000000">
      <w:pPr>
        <w:pStyle w:val="3"/>
        <w:jc w:val="both"/>
      </w:pPr>
      <w:r>
        <w:t>Статья 11. Отказ в выдаче разрешения на приобретение оружия и боеприпасов к нему гражданам</w:t>
      </w:r>
    </w:p>
    <w:p w14:paraId="2E5CA96C" w14:textId="77777777" w:rsidR="003F47FA" w:rsidRDefault="00000000">
      <w:pPr>
        <w:ind w:firstLine="480"/>
        <w:jc w:val="both"/>
      </w:pPr>
      <w:r>
        <w:t>1. Разрешение на приобретение гражданами оружия и боеприпасов к нему не выдается в случаях, предусмотренных исключительно настоящим Законом.</w:t>
      </w:r>
    </w:p>
    <w:p w14:paraId="33DC5559" w14:textId="77777777" w:rsidR="003F47FA" w:rsidRDefault="00000000">
      <w:pPr>
        <w:ind w:firstLine="480"/>
        <w:jc w:val="both"/>
      </w:pPr>
      <w:r>
        <w:t>2. Перечень заболеваний и физических недостатков, при которых разрешение на приобретение оружия и боеприпасов к нему гражданам не выдается, утверждается исполнительным органом государственной власти, в ведении которого находятся вопросы охраны общественного порядка и общественной безопасности, по согласованию с исполнительным органом государственной власти, в введении которого находятся вопросы здравоохранения.</w:t>
      </w:r>
    </w:p>
    <w:p w14:paraId="26C30B41" w14:textId="77777777" w:rsidR="003F47FA" w:rsidRDefault="00000000">
      <w:pPr>
        <w:ind w:firstLine="480"/>
        <w:jc w:val="both"/>
      </w:pPr>
      <w:r>
        <w:t>3. Отказ в выдаче разрешения на приобретение оружия и боеприпасов к нему по основаниям, не предусмотренным настоящим Законом, не допускается.</w:t>
      </w:r>
    </w:p>
    <w:p w14:paraId="239380E0" w14:textId="77777777" w:rsidR="003F47FA" w:rsidRDefault="00000000">
      <w:pPr>
        <w:ind w:firstLine="480"/>
        <w:jc w:val="both"/>
      </w:pPr>
      <w:r>
        <w:t>4. Отказ уполномоченного органа в выдаче разрешения на приобретение оружия может быть обжалован в судебном порядке.</w:t>
      </w:r>
    </w:p>
    <w:p w14:paraId="6CC3D70E" w14:textId="77777777" w:rsidR="003F47FA" w:rsidRDefault="00000000">
      <w:pPr>
        <w:pStyle w:val="3"/>
        <w:jc w:val="both"/>
      </w:pPr>
      <w:r>
        <w:t>Статья 12. Приобретение гражданами оружия и боеприпасов к нему без получения соответствующего разрешения на его приобретение</w:t>
      </w:r>
    </w:p>
    <w:p w14:paraId="301E3171" w14:textId="77777777" w:rsidR="003F47FA" w:rsidRDefault="00000000">
      <w:pPr>
        <w:ind w:firstLine="480"/>
        <w:jc w:val="both"/>
      </w:pPr>
      <w:r>
        <w:t>Граждане вправе приобрести в собственность оружие и боеприпасы к нему без получения разрешений на приобретение, ввоз и вывоз оружия и боеприпасов, а также без регистрации в органах внутренних дел по месту жительства для следующих видов оружия, а также боеприпасов к нему:</w:t>
      </w:r>
    </w:p>
    <w:p w14:paraId="115B918C" w14:textId="77777777" w:rsidR="003F47FA" w:rsidRDefault="00000000">
      <w:pPr>
        <w:ind w:firstLine="480"/>
        <w:jc w:val="both"/>
      </w:pPr>
      <w:r>
        <w:t>а) механические распылители, аэрозольные и другие устройства, снаряженные слезоточивыми или раздражающими веществами;</w:t>
      </w:r>
    </w:p>
    <w:p w14:paraId="00EB6501" w14:textId="77777777" w:rsidR="003F47FA" w:rsidRDefault="00000000">
      <w:pPr>
        <w:ind w:firstLine="480"/>
        <w:jc w:val="both"/>
      </w:pPr>
      <w:r>
        <w:t>б) электрошоковые устройства и искровые разрядники;</w:t>
      </w:r>
    </w:p>
    <w:p w14:paraId="618E933B" w14:textId="77777777" w:rsidR="003F47FA" w:rsidRDefault="00000000">
      <w:pPr>
        <w:ind w:firstLine="480"/>
        <w:jc w:val="both"/>
      </w:pPr>
      <w:r>
        <w:t>в) сигнальное оружие;</w:t>
      </w:r>
    </w:p>
    <w:p w14:paraId="35B31D4C" w14:textId="77777777" w:rsidR="003F47FA" w:rsidRDefault="00000000">
      <w:pPr>
        <w:ind w:firstLine="480"/>
        <w:jc w:val="both"/>
      </w:pPr>
      <w:r>
        <w:t>г) учебное и имитационное оружие;</w:t>
      </w:r>
    </w:p>
    <w:p w14:paraId="3377A9E7" w14:textId="77777777" w:rsidR="003F47FA" w:rsidRDefault="00000000">
      <w:pPr>
        <w:ind w:firstLine="480"/>
        <w:jc w:val="both"/>
      </w:pPr>
      <w:r>
        <w:t>д) пневматическое оружие (самообороны и спортивное) калибром не более 4,5 мм и с начальной скоростью пули не более 150 м/сек;</w:t>
      </w:r>
    </w:p>
    <w:p w14:paraId="10BDCCBA" w14:textId="77777777" w:rsidR="003F47FA" w:rsidRDefault="00000000">
      <w:pPr>
        <w:ind w:firstLine="480"/>
        <w:jc w:val="both"/>
      </w:pPr>
      <w:r>
        <w:lastRenderedPageBreak/>
        <w:t>е) иное гражданское оружие, не указанное в пункте 2 статьи 10 настоящего Закона.</w:t>
      </w:r>
    </w:p>
    <w:p w14:paraId="5C63ABD3" w14:textId="77777777" w:rsidR="003F47FA" w:rsidRDefault="00000000">
      <w:pPr>
        <w:pStyle w:val="3"/>
        <w:jc w:val="both"/>
      </w:pPr>
      <w:r>
        <w:t>Статья 13. Юридические лица как субъекты прав на оружие и боеприпасы к нему</w:t>
      </w:r>
    </w:p>
    <w:p w14:paraId="76C39697" w14:textId="77777777" w:rsidR="003F47FA" w:rsidRDefault="00000000">
      <w:pPr>
        <w:ind w:firstLine="480"/>
        <w:jc w:val="both"/>
      </w:pPr>
      <w:r>
        <w:t>1. Право собственности на гражданское оружие и боеприпасы к нему, за исключением наградного, может быть приобретено специализированными юридическими лицами независимо от формы собственности (далее - юридические лица с особыми уставными задачами):</w:t>
      </w:r>
    </w:p>
    <w:p w14:paraId="48750FFF" w14:textId="77777777" w:rsidR="003F47FA" w:rsidRDefault="00000000">
      <w:pPr>
        <w:ind w:firstLine="480"/>
        <w:jc w:val="both"/>
      </w:pPr>
      <w:r>
        <w:t>а) занимающимися производством оружия и боеприпасов к нему;</w:t>
      </w:r>
    </w:p>
    <w:p w14:paraId="4DF38E44" w14:textId="77777777" w:rsidR="003F47FA" w:rsidRDefault="00000000">
      <w:pPr>
        <w:ind w:firstLine="480"/>
        <w:jc w:val="both"/>
      </w:pPr>
      <w:r>
        <w:t>б) занимающимися реализацией оружия и боеприпасов к нему иным юридическим лицам и гражданам;</w:t>
      </w:r>
    </w:p>
    <w:p w14:paraId="13A59E5F" w14:textId="77777777" w:rsidR="003F47FA" w:rsidRDefault="00000000">
      <w:pPr>
        <w:ind w:firstLine="480"/>
        <w:jc w:val="both"/>
      </w:pPr>
      <w:r>
        <w:t>в) имеющими в своей структуре специализированное охранное подразделение;</w:t>
      </w:r>
    </w:p>
    <w:p w14:paraId="53B969EB" w14:textId="77777777" w:rsidR="003F47FA" w:rsidRDefault="00000000">
      <w:pPr>
        <w:ind w:firstLine="480"/>
        <w:jc w:val="both"/>
      </w:pPr>
      <w:r>
        <w:t>г) занимающимися спортивно-массовой деятельностью.</w:t>
      </w:r>
    </w:p>
    <w:p w14:paraId="0B213A2F" w14:textId="77777777" w:rsidR="003F47FA" w:rsidRDefault="00000000">
      <w:pPr>
        <w:ind w:firstLine="480"/>
        <w:jc w:val="both"/>
      </w:pPr>
      <w:r>
        <w:t>2. Центральный банк Приднестровской Молдавской Республики как юридическое лицо с особыми уставными задачами для осуществления охраны объектов производства и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имеет право приобретать или получать во временное пользование служебное оружие, в том числе отдельные типы и модели боевого оружия и боеприпасы к нему, в порядке, определенном уполномоченным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14C1E070" w14:textId="77777777" w:rsidR="003F47FA" w:rsidRDefault="00000000">
      <w:pPr>
        <w:ind w:firstLine="480"/>
        <w:jc w:val="both"/>
      </w:pPr>
      <w:r>
        <w:t>3. Кредитные организации Приднестровской Молдавской Республики, как юридические лица с особыми уставными задачами, для осуществления охраны объектов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имеют право приобретать в собственность гражданское оружие и боеприпасы к нему, получать во временное пользование служебное оружие и приобретать боеприпасы к нему, а также получать во временное пользование в качестве служебного оружия отдельные типы и модели боевого оружия и приобретать боеприпасы к нему в порядке, определенном уполномоченным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6CCBE77A" w14:textId="77777777" w:rsidR="003F47FA" w:rsidRDefault="00000000">
      <w:pPr>
        <w:ind w:firstLine="480"/>
        <w:jc w:val="both"/>
      </w:pPr>
      <w:r>
        <w:t>4. Использование юридическими лицами гражданского, служебного, в том числе боевого, оружия в иных целях, не предусмотренных законодательными актами Приднестровской Молдавской Республики, запрещается.</w:t>
      </w:r>
    </w:p>
    <w:p w14:paraId="657C1566" w14:textId="77777777" w:rsidR="003F47FA" w:rsidRDefault="00000000">
      <w:pPr>
        <w:pStyle w:val="3"/>
        <w:jc w:val="both"/>
      </w:pPr>
      <w:r>
        <w:t>Статья 14. Право на приобретение оружия и боеприпасов юридическими лицами c особыми уставными задачами</w:t>
      </w:r>
    </w:p>
    <w:p w14:paraId="644DE16A" w14:textId="77777777" w:rsidR="003F47FA" w:rsidRDefault="00000000">
      <w:pPr>
        <w:ind w:firstLine="480"/>
        <w:jc w:val="both"/>
      </w:pPr>
      <w:r>
        <w:t>1. Юридические лица с особыми уставными задачами имеют право на приобретение разрешенного для них настоящим Законом оружия и боеприпасов к нему после получения соответствующего разрешения на приобретение оружия и боеприпасов к нему в органах внутренних дел по месту регистрации.</w:t>
      </w:r>
    </w:p>
    <w:p w14:paraId="1ACD86E9" w14:textId="77777777" w:rsidR="003F47FA" w:rsidRDefault="00000000">
      <w:pPr>
        <w:ind w:firstLine="480"/>
        <w:jc w:val="both"/>
      </w:pPr>
      <w:r>
        <w:t xml:space="preserve">2. Для получения разрешения на приобретение оружия юридическое лицо с особыми уставными задачами обязано представить в органы внутренних дел по месту регистрации (для получения разрешения на приобретение огнестрельного оружия с нарезным стволом - в исполнительный орган государственной власти, в ведении которого находятся вопросы охраны общественного порядка и общественной безопасности) заявление в установленной форме с </w:t>
      </w:r>
      <w:r>
        <w:lastRenderedPageBreak/>
        <w:t>указанием необходимого количества единиц и вида оружия и боеприпасов к нему, копии учредительных документов.</w:t>
      </w:r>
    </w:p>
    <w:p w14:paraId="59BD6598" w14:textId="77777777" w:rsidR="003F47FA" w:rsidRDefault="00000000">
      <w:pPr>
        <w:ind w:firstLine="480"/>
        <w:jc w:val="both"/>
      </w:pPr>
      <w:r>
        <w:t>3. Органы внутренних дел по месту государственной регистрации (при приобретении огнестрельного оружия с нарезным стволом - исполнительный орган государственной власти, в ведении которого находятся вопросы охраны общественного порядка и общественной безопасности) обязаны в течение 2 (двух) недель с момента предоставления необходимых документов, предусмотренных пунктом 2 настоящей статьи, выдать юридическому лицу с особыми уставными задачами разрешение на приобретение оружия и боеприпасов к нему.</w:t>
      </w:r>
    </w:p>
    <w:p w14:paraId="51EF66F6" w14:textId="77777777" w:rsidR="003F47FA" w:rsidRDefault="00000000">
      <w:pPr>
        <w:pStyle w:val="3"/>
        <w:jc w:val="both"/>
      </w:pPr>
      <w:r>
        <w:t>Статья 15. Регистрация приобретенного оружия</w:t>
      </w:r>
    </w:p>
    <w:p w14:paraId="684DD709" w14:textId="77777777" w:rsidR="003F47FA" w:rsidRDefault="00000000">
      <w:pPr>
        <w:ind w:firstLine="480"/>
        <w:jc w:val="both"/>
      </w:pPr>
      <w:r>
        <w:t>1. Приобретенное оружие, за исключением оружия, указанного в статье 12 настоящего Закона, в двухнедельный срок подлежит регистрации в органах внутренних дел по месту жительства гражданина (государственной регистрации юридического лица). При регистрации оружия одновременно выдается разрешение на его хранение или хранение и ношение сроком на 3 (три) года по форме, установленной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0D3F7526" w14:textId="77777777" w:rsidR="003F47FA" w:rsidRDefault="00000000">
      <w:pPr>
        <w:ind w:firstLine="480"/>
        <w:jc w:val="both"/>
      </w:pPr>
      <w:r>
        <w:t>2. В случае добросовестного соблюдения обязанностей лицами, указанными в пункте 1 настоящей статьи, срок действия разрешения продлевается на 5 (пять) лет.</w:t>
      </w:r>
    </w:p>
    <w:p w14:paraId="567DF677" w14:textId="77777777" w:rsidR="003F47FA" w:rsidRDefault="00000000">
      <w:pPr>
        <w:ind w:firstLine="480"/>
        <w:jc w:val="both"/>
      </w:pPr>
      <w:r>
        <w:t>3. При получении разрешения на хранение или хранение и ношение оружия собственник подписывает обязательство о соблюдении положений настоящего Закона.</w:t>
      </w:r>
    </w:p>
    <w:p w14:paraId="39650DE5" w14:textId="77777777" w:rsidR="003F47FA" w:rsidRDefault="00000000">
      <w:pPr>
        <w:ind w:firstLine="480"/>
        <w:jc w:val="both"/>
      </w:pPr>
      <w:r>
        <w:t>4. Регистрация приобретенного оружия указанных в настоящем Законе видов в органах внутренних дел по месту жительства (государственной регистрации) осуществляется на основании документа, подтверждающего законность его приобретения.</w:t>
      </w:r>
    </w:p>
    <w:p w14:paraId="74D2DBC9" w14:textId="77777777" w:rsidR="003F47FA" w:rsidRDefault="00000000">
      <w:pPr>
        <w:ind w:firstLine="480"/>
        <w:jc w:val="both"/>
      </w:pPr>
      <w:r>
        <w:t xml:space="preserve">5. При регистрации огнестрельного нарезного оружия в обязательном порядке производится его отстрел для получения необходимых данных для </w:t>
      </w:r>
      <w:proofErr w:type="spellStart"/>
      <w:r>
        <w:t>пулегильзотеки</w:t>
      </w:r>
      <w:proofErr w:type="spellEnd"/>
      <w:r>
        <w:t xml:space="preserve"> исполнительного органа государственной власти, в ведении которого находятся вопросы охраны общественного порядка и общественной безопасности.</w:t>
      </w:r>
    </w:p>
    <w:p w14:paraId="5846A6CE" w14:textId="77777777" w:rsidR="003F47FA" w:rsidRDefault="00000000">
      <w:pPr>
        <w:ind w:firstLine="480"/>
        <w:jc w:val="both"/>
      </w:pPr>
      <w:r>
        <w:t xml:space="preserve">Порядок проведения отстрела (контрольного отстрела) из гражданского огнестрельного нарезного оружия и требования к учету пуль и гильз, передаваемых в </w:t>
      </w:r>
      <w:proofErr w:type="spellStart"/>
      <w:r>
        <w:t>пулегильзотеку</w:t>
      </w:r>
      <w:proofErr w:type="spellEnd"/>
      <w:r>
        <w:t>, устанавливаются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2979FF2F" w14:textId="77777777" w:rsidR="003F47FA" w:rsidRDefault="00000000">
      <w:pPr>
        <w:ind w:firstLine="480"/>
        <w:jc w:val="both"/>
      </w:pPr>
      <w:r>
        <w:t>6. Право собственности граждан и юридических лиц на приобретенное оружие и боеприпасов к нему возникает с момента его фактического приобретения с соблюдением условий, установленных настоящим Законом.</w:t>
      </w:r>
    </w:p>
    <w:p w14:paraId="483F7974" w14:textId="77777777" w:rsidR="003F47FA" w:rsidRDefault="00000000">
      <w:pPr>
        <w:pStyle w:val="3"/>
        <w:jc w:val="both"/>
      </w:pPr>
      <w:r>
        <w:t>Статья 16. Особенности регистрации именного наградного оружия</w:t>
      </w:r>
    </w:p>
    <w:p w14:paraId="462326A4" w14:textId="77777777" w:rsidR="003F47FA" w:rsidRDefault="00000000">
      <w:pPr>
        <w:ind w:firstLine="480"/>
        <w:jc w:val="both"/>
      </w:pPr>
      <w:r>
        <w:t>1. Разрешение на хранение и ношение наградного оружия выдается собственникам такого оружия бессрочно.</w:t>
      </w:r>
    </w:p>
    <w:p w14:paraId="4D8E30B4" w14:textId="77777777" w:rsidR="003F47FA" w:rsidRDefault="00000000">
      <w:pPr>
        <w:ind w:firstLine="480"/>
        <w:jc w:val="both"/>
      </w:pPr>
      <w:r>
        <w:t>2. Одновременно с выдачей бессрочного разрешения на хранение или хранение и ношение наградного оружия исполнительный орган государственной власти, в ведении которого находятся вопросы охраны общественного порядка и общественной безопасности, обязан указанному лицу выдать наградное оружие.</w:t>
      </w:r>
    </w:p>
    <w:p w14:paraId="62EF3C09" w14:textId="77777777" w:rsidR="003F47FA" w:rsidRDefault="00000000">
      <w:pPr>
        <w:ind w:firstLine="480"/>
        <w:jc w:val="both"/>
      </w:pPr>
      <w:r>
        <w:t xml:space="preserve">3. Для получения указанного в настоящей статье бессрочного разрешения граждане, не являющиеся сотрудниками государственных военизированных организаций, а также военнослужащими запаса, обязаны предоставить в исполнительный орган государственной </w:t>
      </w:r>
      <w:r>
        <w:lastRenderedPageBreak/>
        <w:t>власти, в ведении которого находятся вопросы охраны общественного порядка и общественной безопасности, медицинскую справку о состоянии здоровья, а также пройти курс обучения и последующую проверку знаний собственником оружия правил обращения с ним.</w:t>
      </w:r>
    </w:p>
    <w:p w14:paraId="0EDF0C86" w14:textId="77777777" w:rsidR="003F47FA" w:rsidRDefault="00000000">
      <w:pPr>
        <w:ind w:firstLine="480"/>
        <w:jc w:val="both"/>
      </w:pPr>
      <w:r>
        <w:t>4. Разрешение на хранение или хранение и ношение наградного оружия не выдается гражданам в случаях, предусмотренных настоящим Законом.</w:t>
      </w:r>
    </w:p>
    <w:p w14:paraId="1DF02FB2" w14:textId="77777777" w:rsidR="003F47FA" w:rsidRDefault="00000000">
      <w:pPr>
        <w:ind w:firstLine="480"/>
        <w:jc w:val="both"/>
      </w:pPr>
      <w:r>
        <w:t>5. Наградное оружие продаже или дарению не подлежит. В случае смерти награжденного лица наградное оружие подлежит изъятию для ответственного хранения органом внутренних дел по месту регистрации оружия. Указанное оружие находится в исполнительном органе государственной власти, в ведении которого находятся вопросы охраны общественного порядка и общественной безопасности, до оформления наследником наследственных прав на него и получения разрешения на приобретение в собственность, а в последующем - разрешения на хранение, хранение и ношение или коллекционирование и экспонирование данного оружия. В случае отсутствия наследников либо наличия оснований, препятствующих получению наследниками разрешения на приобретение в собственность наградного оружия, вопрос о его дальнейшем использовании решается в соответствии с действующим законодательством Приднестровской Молдавской Республики.</w:t>
      </w:r>
    </w:p>
    <w:p w14:paraId="2262904A" w14:textId="77777777" w:rsidR="003F47FA" w:rsidRDefault="00000000">
      <w:pPr>
        <w:pStyle w:val="3"/>
        <w:jc w:val="both"/>
      </w:pPr>
      <w:r>
        <w:t>Статья 17. Передача работникам юридического лица с особыми уставными задачами оружия и боеприпасов к нему во временное владение и пользование</w:t>
      </w:r>
    </w:p>
    <w:p w14:paraId="3A462B71" w14:textId="77777777" w:rsidR="003F47FA" w:rsidRDefault="00000000">
      <w:pPr>
        <w:ind w:firstLine="480"/>
        <w:jc w:val="both"/>
      </w:pPr>
      <w:r>
        <w:t>Выдача оружия и боеприпасов к нему во временное владение и пользование работникам юридических лиц с особыми уставными задачами осуществляется по решению руководителя данного юридического лица только для выполнения возлагаемых на них задач после прохождения этими работниками соответствующей подготовки и при отсутствии у них оснований, препятствующих получению ими разрешения на хранение или хранение и ношение оружия и боеприпасов к нему, указанных в настоящем Законе, а также после получения ими разрешения на хранение, хранение и ношение оружия и боеприпасов к нему в порядке, предусмотренном настоящим Законом. Указанные работники обязаны проходить периодическую проверку на пригодность к действиям в условиях, связанных с применением огнестрельного оружия.</w:t>
      </w:r>
    </w:p>
    <w:p w14:paraId="30FD6F9C" w14:textId="77777777" w:rsidR="003F47FA" w:rsidRDefault="00000000">
      <w:pPr>
        <w:pStyle w:val="3"/>
        <w:jc w:val="both"/>
      </w:pPr>
      <w:r>
        <w:t>Статья 18. Права и обязанности собственников оружия и боеприпасов к нему</w:t>
      </w:r>
    </w:p>
    <w:p w14:paraId="05AF7A2F" w14:textId="77777777" w:rsidR="003F47FA" w:rsidRDefault="00000000">
      <w:pPr>
        <w:ind w:firstLine="480"/>
        <w:jc w:val="both"/>
      </w:pPr>
      <w:r>
        <w:t>1. Собственники оружия имеют право:</w:t>
      </w:r>
    </w:p>
    <w:p w14:paraId="37EF0DA1" w14:textId="77777777" w:rsidR="003F47FA" w:rsidRDefault="00000000">
      <w:pPr>
        <w:ind w:firstLine="480"/>
        <w:jc w:val="both"/>
      </w:pPr>
      <w:r>
        <w:t>а) применять оружие в случаях и порядке, установленных настоящим Законом;</w:t>
      </w:r>
    </w:p>
    <w:p w14:paraId="68EAA7F0" w14:textId="77777777" w:rsidR="003F47FA" w:rsidRDefault="00000000">
      <w:pPr>
        <w:ind w:firstLine="480"/>
        <w:jc w:val="both"/>
      </w:pPr>
      <w:r>
        <w:t>б) в случае возмездного изъятия или добровольной сдачи оружия получить компенсацию в размере его стоимости.</w:t>
      </w:r>
    </w:p>
    <w:p w14:paraId="0D3982D9" w14:textId="77777777" w:rsidR="003F47FA" w:rsidRDefault="00000000">
      <w:pPr>
        <w:ind w:firstLine="480"/>
        <w:jc w:val="both"/>
      </w:pPr>
      <w:r>
        <w:t>2. Собственники оружия обязаны:</w:t>
      </w:r>
    </w:p>
    <w:p w14:paraId="725D7E72" w14:textId="77777777" w:rsidR="003F47FA" w:rsidRDefault="00000000">
      <w:pPr>
        <w:ind w:firstLine="480"/>
        <w:jc w:val="both"/>
      </w:pPr>
      <w:r>
        <w:t>а) регистрировать оружие;</w:t>
      </w:r>
    </w:p>
    <w:p w14:paraId="07C8BD6D" w14:textId="77777777" w:rsidR="003F47FA" w:rsidRDefault="00000000">
      <w:pPr>
        <w:ind w:firstLine="480"/>
        <w:jc w:val="both"/>
      </w:pPr>
      <w:r>
        <w:t>б) соблюдать установленный порядок хранения, ношения, перевозки оружия и боеприпасов к нему;</w:t>
      </w:r>
    </w:p>
    <w:p w14:paraId="3B17A230" w14:textId="77777777" w:rsidR="003F47FA" w:rsidRDefault="00000000">
      <w:pPr>
        <w:ind w:firstLine="480"/>
        <w:jc w:val="both"/>
      </w:pPr>
      <w:r>
        <w:t>в) обеспечивать сохранность оружия и боеприпасов к нему в соответствии с действующим законодательством Приднестровской Молдавской Республики и нормативными актами исполнительного органа государственной власти, в ведении которого находятся вопросы охраны общественного порядка и общественной безопасности;</w:t>
      </w:r>
    </w:p>
    <w:p w14:paraId="14B5EFFF" w14:textId="77777777" w:rsidR="003F47FA" w:rsidRDefault="00000000">
      <w:pPr>
        <w:ind w:firstLine="480"/>
        <w:jc w:val="both"/>
      </w:pPr>
      <w:r>
        <w:lastRenderedPageBreak/>
        <w:t>г) обеспечивать беспрепятственный проход уполномоченных на совершение действий, указанных в статье 29 настоящего Закона, сотрудников исполнительного органа государственной власти, в ведении которого находятся вопросы охраны общественного порядка и общественной безопасности, на территорию контролируемых объектов и в места хранения оружия, а также знакомить их с необходимой документацией;</w:t>
      </w:r>
    </w:p>
    <w:p w14:paraId="22C4B3F9" w14:textId="77777777" w:rsidR="003F47FA" w:rsidRDefault="00000000">
      <w:pPr>
        <w:ind w:firstLine="480"/>
        <w:jc w:val="both"/>
      </w:pPr>
      <w:r>
        <w:t>д) в случае утраты или хищения оружия собственник обязан немедленно сообщить об этом в органы внутренних дел по месту жительства (месту регистрации юридического лица).</w:t>
      </w:r>
    </w:p>
    <w:p w14:paraId="6F3922FB" w14:textId="77777777" w:rsidR="003F47FA" w:rsidRDefault="00000000">
      <w:pPr>
        <w:ind w:firstLine="480"/>
        <w:jc w:val="both"/>
      </w:pPr>
      <w:r>
        <w:t xml:space="preserve">3. После проведения ремонта либо осуществления замены основных частей гражданского огнестрельного нарезного оружия, замены или механической обработки бойка ударного механизма собственники обязаны в месячный срок предоставить указанное оружие в исполнительный орган государственной власти, в ведении которого находятся вопросы охраны общественного порядка и общественной безопасности, для проведения контрольного отстрела для </w:t>
      </w:r>
      <w:proofErr w:type="spellStart"/>
      <w:r>
        <w:t>пулегильзотеки</w:t>
      </w:r>
      <w:proofErr w:type="spellEnd"/>
      <w:r>
        <w:t xml:space="preserve"> исполнительного органа государственной власти, в ведении которого находятся вопросы охраны общественного порядка и общественной безопасности.</w:t>
      </w:r>
    </w:p>
    <w:p w14:paraId="7DFFFAFB" w14:textId="77777777" w:rsidR="003F47FA" w:rsidRDefault="00000000">
      <w:pPr>
        <w:pStyle w:val="3"/>
        <w:jc w:val="both"/>
      </w:pPr>
      <w:r>
        <w:t>Статья 19. Права и обязанности владельцев и пользователей оружия</w:t>
      </w:r>
    </w:p>
    <w:p w14:paraId="604C5C81" w14:textId="77777777" w:rsidR="003F47FA" w:rsidRDefault="00000000">
      <w:pPr>
        <w:ind w:firstLine="480"/>
        <w:jc w:val="both"/>
      </w:pPr>
      <w:r>
        <w:t>1. Владельцы и пользователи оружия имеют право:</w:t>
      </w:r>
    </w:p>
    <w:p w14:paraId="6C859B4D" w14:textId="77777777" w:rsidR="003F47FA" w:rsidRDefault="00000000">
      <w:pPr>
        <w:ind w:firstLine="480"/>
        <w:jc w:val="both"/>
      </w:pPr>
      <w:r>
        <w:t>а) хранить и носить оружие в соответствии с настоящим Законом;</w:t>
      </w:r>
    </w:p>
    <w:p w14:paraId="5CA3BC07" w14:textId="77777777" w:rsidR="003F47FA" w:rsidRDefault="00000000">
      <w:pPr>
        <w:ind w:firstLine="480"/>
        <w:jc w:val="both"/>
      </w:pPr>
      <w:r>
        <w:t>б) применять оружие только в случаях и порядке, установленных действующим законодательством Приднестровской Молдавской Республики.</w:t>
      </w:r>
    </w:p>
    <w:p w14:paraId="1071377B" w14:textId="77777777" w:rsidR="003F47FA" w:rsidRDefault="00000000">
      <w:pPr>
        <w:ind w:firstLine="480"/>
        <w:jc w:val="both"/>
      </w:pPr>
      <w:r>
        <w:t>2. Владельцы и пользователи оружия обязаны:</w:t>
      </w:r>
    </w:p>
    <w:p w14:paraId="626A227A" w14:textId="77777777" w:rsidR="003F47FA" w:rsidRDefault="00000000">
      <w:pPr>
        <w:ind w:firstLine="480"/>
        <w:jc w:val="both"/>
      </w:pPr>
      <w:r>
        <w:t>a) использовать оружие в соответствии с целевым назначением и условиями его предоставления;</w:t>
      </w:r>
    </w:p>
    <w:p w14:paraId="1CB99663" w14:textId="77777777" w:rsidR="003F47FA" w:rsidRDefault="00000000">
      <w:pPr>
        <w:ind w:firstLine="480"/>
        <w:jc w:val="both"/>
      </w:pPr>
      <w:r>
        <w:t>б) обеспечивать сохранность оружия и боеприпасов к нему в соответствии с действующим законодательством Приднестровской Молдавской Республики и нормативными актами исполнительного органа государственной власти, в ведении которого находятся вопросы охраны общественного порядка и общественной безопасности;</w:t>
      </w:r>
    </w:p>
    <w:p w14:paraId="16CB154E" w14:textId="77777777" w:rsidR="003F47FA" w:rsidRDefault="00000000">
      <w:pPr>
        <w:ind w:firstLine="480"/>
        <w:jc w:val="both"/>
      </w:pPr>
      <w:r>
        <w:t>в) обеспечивать беспрепятственный доступ к местам хранения оружия и боеприпасов сотрудникам исполнительного органа государственной власти, в ведении которого находятся вопросы охраны общественного порядка и общественной безопасности, наделенным соответствующими полномочиями, для осуществления служебных проверок контролируемых объектов и мест хранения оружия и боеприпасов, а также знакомить указанных лиц с необходимой документацией.</w:t>
      </w:r>
    </w:p>
    <w:p w14:paraId="07FD13CD" w14:textId="77777777" w:rsidR="003F47FA" w:rsidRDefault="00000000">
      <w:pPr>
        <w:pStyle w:val="2"/>
        <w:ind w:firstLine="480"/>
        <w:jc w:val="center"/>
      </w:pPr>
      <w:r>
        <w:t>ГЛАВА 3. ОБОРОТ ОРУЖИЯ И БОЕПРИПАСОВ НА ТЕРРИТОРИИ ПРИДНЕСТРОВСКОЙ МОЛДАВСКОЙ РЕСПУБЛИКИ</w:t>
      </w:r>
    </w:p>
    <w:p w14:paraId="12ED575F" w14:textId="77777777" w:rsidR="003F47FA" w:rsidRDefault="00000000">
      <w:pPr>
        <w:pStyle w:val="3"/>
        <w:jc w:val="both"/>
      </w:pPr>
      <w:r>
        <w:t>Статья 20. Производство оружия и боеприпасов к нему</w:t>
      </w:r>
    </w:p>
    <w:p w14:paraId="363D9E52" w14:textId="77777777" w:rsidR="003F47FA" w:rsidRDefault="00000000">
      <w:pPr>
        <w:ind w:firstLine="480"/>
        <w:jc w:val="both"/>
      </w:pPr>
      <w:r>
        <w:t>1. Производство оружия и боеприпасов к нему осуществляется юридическими лицами, получившими в установленном действующим законодательством Приднестровской Молдавской Республики порядке лицензию на производство оружия и боеприпасов к нему.</w:t>
      </w:r>
    </w:p>
    <w:p w14:paraId="74EF7C37" w14:textId="77777777" w:rsidR="003F47FA" w:rsidRDefault="00000000">
      <w:pPr>
        <w:ind w:firstLine="480"/>
        <w:jc w:val="both"/>
      </w:pPr>
      <w:r>
        <w:t>2. Все юридические лица, осуществляющие производство оружия, должны обеспечить безопасность производства, контроль за производством, соответствующее качество выпускаемой продукции.</w:t>
      </w:r>
    </w:p>
    <w:p w14:paraId="227D2E50" w14:textId="77777777" w:rsidR="003F47FA" w:rsidRDefault="00000000">
      <w:pPr>
        <w:ind w:firstLine="480"/>
        <w:jc w:val="both"/>
      </w:pPr>
      <w:r>
        <w:lastRenderedPageBreak/>
        <w:t>3. Каждая единица изготовленного оружия, за исключением механических распылителей, аэрозольных и других устройств, снаряженных слезоточивыми и раздражающими веществами, должна иметь индивидуальный номер и подлежит обязательному испытанию на соответствие требованиям эксплуатационной безопасности. Испытаниям подвергается и каждая изготовленная партия боеприпасов.</w:t>
      </w:r>
    </w:p>
    <w:p w14:paraId="37666EEE" w14:textId="77777777" w:rsidR="003F47FA" w:rsidRDefault="00000000">
      <w:pPr>
        <w:ind w:firstLine="480"/>
        <w:jc w:val="both"/>
      </w:pPr>
      <w:r>
        <w:t>4. Снаряжение патронов к охотничьему огнестрельному гладкоствольному оружию для личного использования может производиться владельцем этого оружия при наличии у него разрешения на хранение или хранение и ношение такого оружия.</w:t>
      </w:r>
    </w:p>
    <w:p w14:paraId="6FBA7F51" w14:textId="77777777" w:rsidR="003F47FA" w:rsidRDefault="00000000">
      <w:pPr>
        <w:pStyle w:val="3"/>
        <w:jc w:val="both"/>
      </w:pPr>
      <w:r>
        <w:t>Статья 21. Торговля оружием и боеприпасами к нему</w:t>
      </w:r>
    </w:p>
    <w:p w14:paraId="60B344FA" w14:textId="77777777" w:rsidR="003F47FA" w:rsidRDefault="00000000">
      <w:pPr>
        <w:ind w:firstLine="480"/>
        <w:jc w:val="both"/>
      </w:pPr>
      <w:r>
        <w:t>1. Торговля, в том числе на комиссионной основе, гражданским оружием, подлежащим обязательной регистрации в органах внутренних дел, и боеприпасами к нему осуществляется специализированными юридическими лицами на основании лицензии, выданной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586A2314" w14:textId="77777777" w:rsidR="003F47FA" w:rsidRDefault="00000000">
      <w:pPr>
        <w:ind w:firstLine="480"/>
        <w:jc w:val="both"/>
      </w:pPr>
      <w:r>
        <w:t>2. Порядок и условия получения лицензии на торговлю оружием и боеприпасами определяется действующим законодательством Приднестровской Молдавской Республики.</w:t>
      </w:r>
    </w:p>
    <w:p w14:paraId="7AD0A48F" w14:textId="77777777" w:rsidR="003F47FA" w:rsidRDefault="00000000">
      <w:pPr>
        <w:ind w:firstLine="480"/>
        <w:jc w:val="both"/>
      </w:pPr>
      <w:r>
        <w:t>3. Юридические лица, являющиеся собственниками оружия, подлежащего обязательной регистрации в органах внутренних дел, могут продавать его только через посредство специализированных юридических лиц с предварительным уведомлением органов внутренних дел по месту регистрации этого оружия и боеприпасов к нему.</w:t>
      </w:r>
    </w:p>
    <w:p w14:paraId="3145EA2D" w14:textId="77777777" w:rsidR="003F47FA" w:rsidRDefault="00000000">
      <w:pPr>
        <w:ind w:firstLine="480"/>
        <w:jc w:val="both"/>
      </w:pPr>
      <w:r>
        <w:t>4. Физические лица, являющиеся собственниками оружия, подлежащего обязательной регистрации в органах внутренних дел, и боеприпасов к нему могут продавать его через посредство специализированных юридических лиц, а также дарить или передавать его в собственность в порядке обмена лицам, имеющим разрешение на приобретение оружия, выданное органами внутренних дел, с предварительным уведомлением органов внутренних дел по месту регистрации оружия, предназначенного к дарению или передаче.</w:t>
      </w:r>
    </w:p>
    <w:p w14:paraId="62358D4C" w14:textId="77777777" w:rsidR="003F47FA" w:rsidRDefault="00000000">
      <w:pPr>
        <w:ind w:firstLine="480"/>
        <w:jc w:val="both"/>
      </w:pPr>
      <w:r>
        <w:t>5. Любые сделки, за исключением наследования в предусмотренном настоящим Законом порядке, в том числе продажа на комиссионной основе, в отношении наградного оружия и боеприпасов к нему не допускаются.</w:t>
      </w:r>
    </w:p>
    <w:p w14:paraId="3B7A8B5B" w14:textId="77777777" w:rsidR="003F47FA" w:rsidRDefault="00000000">
      <w:pPr>
        <w:pStyle w:val="3"/>
        <w:jc w:val="both"/>
      </w:pPr>
      <w:r>
        <w:t>Статья 22. Обязанности специализированных юридических лиц, осуществляющих торговлю оружием и боеприпасами к нему</w:t>
      </w:r>
    </w:p>
    <w:p w14:paraId="6740E75D" w14:textId="77777777" w:rsidR="003F47FA" w:rsidRDefault="00000000">
      <w:pPr>
        <w:ind w:firstLine="480"/>
        <w:jc w:val="both"/>
      </w:pPr>
      <w:r>
        <w:t>Специализированные юридические лица, осуществляющие торговлю оружием, обязаны:</w:t>
      </w:r>
    </w:p>
    <w:p w14:paraId="3FF8DBAA" w14:textId="77777777" w:rsidR="003F47FA" w:rsidRDefault="00000000">
      <w:pPr>
        <w:ind w:firstLine="480"/>
        <w:jc w:val="both"/>
      </w:pPr>
      <w:r>
        <w:t>а) реализовать оружие после предоставления исполнительному органу государственной власти, в ведении которого находятся вопросы охраны общественного порядка и общественной безопасности, информации о поступившем для продажи оружии;</w:t>
      </w:r>
    </w:p>
    <w:p w14:paraId="490FCC6B" w14:textId="77777777" w:rsidR="003F47FA" w:rsidRDefault="00000000">
      <w:pPr>
        <w:ind w:firstLine="480"/>
        <w:jc w:val="both"/>
      </w:pPr>
      <w:r>
        <w:t>б) осуществлять продажу оружия и боеприпасов к нему гражданам и юридическим лицам только после предъявления гражданами и юридическими лицами соответствующего разрешения на приобретение оружия и боеприпасов к нему;</w:t>
      </w:r>
    </w:p>
    <w:p w14:paraId="7E21FF88" w14:textId="77777777" w:rsidR="003F47FA" w:rsidRDefault="00000000">
      <w:pPr>
        <w:ind w:firstLine="480"/>
        <w:jc w:val="both"/>
      </w:pPr>
      <w:r>
        <w:t>в) вести учет поступившего и проданного оружия в специальных книгах, порядок заполнения которых определяется исполнительным органом государственной власти, в ведении которого находятся вопросы охраны общественного порядка и общественной безопасности, а также обеспечить хранение и учет документации в течение последующих 10 (десяти) лет;</w:t>
      </w:r>
    </w:p>
    <w:p w14:paraId="7954FC5D" w14:textId="77777777" w:rsidR="003F47FA" w:rsidRDefault="00000000">
      <w:pPr>
        <w:ind w:firstLine="480"/>
        <w:jc w:val="both"/>
      </w:pPr>
      <w:r>
        <w:lastRenderedPageBreak/>
        <w:t>г) в случае прекращения деятельности специализированного юридического лица, осуществляющего торговлю оружием, представлять учетную документацию в исполнительный орган государственной власти, в ведении которого находятся вопросы охраны общественного порядка и общественной безопасности;</w:t>
      </w:r>
    </w:p>
    <w:p w14:paraId="4C6274A5" w14:textId="77777777" w:rsidR="003F47FA" w:rsidRDefault="00000000">
      <w:pPr>
        <w:ind w:firstLine="480"/>
        <w:jc w:val="both"/>
      </w:pPr>
      <w:r>
        <w:t xml:space="preserve">д) ежемесячно представлять в исполнительный орган государственной власти, в ведении которого находятся вопросы охраны общественного порядка и общественной безопасности, сведения о проданном оружии и его покупателях по форме, установленной исполнительным органом государственной власти, в ведении которого находятся вопросы охраны общественного порядка и общественной безопасности, </w:t>
      </w:r>
      <w:proofErr w:type="spellStart"/>
      <w:r>
        <w:t>нe</w:t>
      </w:r>
      <w:proofErr w:type="spellEnd"/>
      <w:r>
        <w:t xml:space="preserve"> позднее 10-го числа каждого месяца;</w:t>
      </w:r>
    </w:p>
    <w:p w14:paraId="7821B754" w14:textId="77777777" w:rsidR="003F47FA" w:rsidRDefault="00000000">
      <w:pPr>
        <w:ind w:firstLine="480"/>
        <w:jc w:val="both"/>
      </w:pPr>
      <w:r>
        <w:t>е) обеспечить сохранность оружия, безопасность его хранения;</w:t>
      </w:r>
    </w:p>
    <w:p w14:paraId="4083061B" w14:textId="77777777" w:rsidR="003F47FA" w:rsidRDefault="00000000">
      <w:pPr>
        <w:ind w:firstLine="480"/>
        <w:jc w:val="both"/>
      </w:pPr>
      <w:r>
        <w:t xml:space="preserve">ж) продавать нарезное огнестрельное оружие после его контрольного отстрела и направления отстрелянных пуль и гильз в </w:t>
      </w:r>
      <w:proofErr w:type="spellStart"/>
      <w:r>
        <w:t>пулегильзотеку</w:t>
      </w:r>
      <w:proofErr w:type="spellEnd"/>
      <w:r>
        <w:t xml:space="preserve"> исполнительного органа государственной власти, в ведении которого находятся вопросы охраны общественного порядка и общественной безопасности;</w:t>
      </w:r>
    </w:p>
    <w:p w14:paraId="7D8E058F" w14:textId="77777777" w:rsidR="003F47FA" w:rsidRDefault="00000000">
      <w:pPr>
        <w:ind w:firstLine="480"/>
        <w:jc w:val="both"/>
      </w:pPr>
      <w:r>
        <w:t>з) принимать для продажи оружие от юридических и физических лиц при наличии следующих документов:</w:t>
      </w:r>
    </w:p>
    <w:p w14:paraId="4C78314A" w14:textId="77777777" w:rsidR="003F47FA" w:rsidRDefault="00000000">
      <w:pPr>
        <w:ind w:firstLine="480"/>
        <w:jc w:val="both"/>
      </w:pPr>
      <w:r>
        <w:t>1) документа, удостоверяющего личность гражданина, сдавшего это оружие;</w:t>
      </w:r>
    </w:p>
    <w:p w14:paraId="3A07C4EA" w14:textId="77777777" w:rsidR="003F47FA" w:rsidRDefault="00000000">
      <w:pPr>
        <w:ind w:firstLine="480"/>
        <w:jc w:val="both"/>
      </w:pPr>
      <w:r>
        <w:t>2) доверенности, выданной в порядке, установленном действующим законодательством Приднестровской Молдавской Республики, в случае представления интересов юридического лица;</w:t>
      </w:r>
    </w:p>
    <w:p w14:paraId="571A2776" w14:textId="77777777" w:rsidR="003F47FA" w:rsidRDefault="00000000">
      <w:pPr>
        <w:ind w:firstLine="480"/>
        <w:jc w:val="both"/>
      </w:pPr>
      <w:r>
        <w:t>3) соответствующего разрешения на хранение продаваемого оружия, если такое разрешение необходимо;</w:t>
      </w:r>
    </w:p>
    <w:p w14:paraId="2168CDA2" w14:textId="77777777" w:rsidR="003F47FA" w:rsidRDefault="00000000">
      <w:pPr>
        <w:ind w:firstLine="480"/>
        <w:jc w:val="both"/>
      </w:pPr>
      <w:r>
        <w:t>и) при приобретении юридическими и физическими лицами огнестрельного оружия, холодного оружия, газовых пистолетов и револьверов делать соответствующую отметку в разрешении покупателя;</w:t>
      </w:r>
    </w:p>
    <w:p w14:paraId="4CA58BAE" w14:textId="77777777" w:rsidR="003F47FA" w:rsidRDefault="00000000">
      <w:pPr>
        <w:ind w:firstLine="480"/>
        <w:jc w:val="both"/>
      </w:pPr>
      <w:r>
        <w:t>к) отказаться от продажи оружия юридическим и физическим лицам, не представившим разрешения на приобретение данного вида оружия, а также от продажи оружия без номера и клейма либо без знака соответствия стандарту;</w:t>
      </w:r>
    </w:p>
    <w:p w14:paraId="05EC6529" w14:textId="77777777" w:rsidR="003F47FA" w:rsidRDefault="00000000">
      <w:pPr>
        <w:ind w:firstLine="480"/>
        <w:jc w:val="both"/>
      </w:pPr>
      <w:r>
        <w:t>л) продавать боеприпасы только при наличии разрешения на хранение, хранение и ношение соответствующего вида оружия.</w:t>
      </w:r>
    </w:p>
    <w:p w14:paraId="58F18C4B" w14:textId="77777777" w:rsidR="003F47FA" w:rsidRDefault="00000000">
      <w:pPr>
        <w:pStyle w:val="3"/>
        <w:jc w:val="both"/>
      </w:pPr>
      <w:r>
        <w:t>Статья 23. Коллекционирование и экспонирование оружия</w:t>
      </w:r>
    </w:p>
    <w:p w14:paraId="459FEE24" w14:textId="77777777" w:rsidR="003F47FA" w:rsidRDefault="00000000">
      <w:pPr>
        <w:ind w:firstLine="480"/>
        <w:jc w:val="both"/>
      </w:pPr>
      <w:r>
        <w:t>1. Коллекционированием и экспонированием гражданского оружия на территории Приднестровской Молдавской Республики могут заниматься граждане и юридические лица, имеющие разрешения, предоставляющие право на коллекционирование и экспонирование оружия.</w:t>
      </w:r>
    </w:p>
    <w:p w14:paraId="237FAD34" w14:textId="77777777" w:rsidR="003F47FA" w:rsidRDefault="00000000">
      <w:pPr>
        <w:ind w:firstLine="480"/>
        <w:jc w:val="both"/>
      </w:pPr>
      <w:r>
        <w:t>2. Граждане и юридические лица обязаны получить разрешение органов внутренних дел по месту жительства (государственной регистрации) (при коллекционировании и экспонировании нарезного огнестрельного оружия - исполнительного органа государственной власти, в ведении которого находятся вопросы охраны общественного порядка и общественной безопасности) на коллекционирование и экспонирование оружия в следующих случаях:</w:t>
      </w:r>
    </w:p>
    <w:p w14:paraId="74245A5C" w14:textId="77777777" w:rsidR="003F47FA" w:rsidRDefault="00000000">
      <w:pPr>
        <w:ind w:firstLine="480"/>
        <w:jc w:val="both"/>
      </w:pPr>
      <w:r>
        <w:t>а) граждане - при наличии у них в собственности 10 (десяти) и более единиц коллекционного оружия;</w:t>
      </w:r>
    </w:p>
    <w:p w14:paraId="31AB7DA6" w14:textId="77777777" w:rsidR="003F47FA" w:rsidRDefault="00000000">
      <w:pPr>
        <w:ind w:firstLine="480"/>
        <w:jc w:val="both"/>
      </w:pPr>
      <w:r>
        <w:t>б) граждане и юридические лица - для экспонирования коллекционного оружия.</w:t>
      </w:r>
    </w:p>
    <w:p w14:paraId="1B001775" w14:textId="77777777" w:rsidR="003F47FA" w:rsidRDefault="00000000">
      <w:pPr>
        <w:ind w:firstLine="480"/>
        <w:jc w:val="both"/>
      </w:pPr>
      <w:r>
        <w:t xml:space="preserve">3. Разрешение на коллекционирование и экспонирование гражданского оружия выдается гражданам и юридическим лицам в течение 30 (тридцати) дней по форме, установленной исполнительным органом государственной власти, в ведении которого находятся вопросы </w:t>
      </w:r>
      <w:r>
        <w:lastRenderedPageBreak/>
        <w:t>охраны общественного порядка и общественной безопасности. Разрешение на коллекционирование и экспонирование оружия выдается бессрочно.</w:t>
      </w:r>
    </w:p>
    <w:p w14:paraId="6D90A849" w14:textId="77777777" w:rsidR="003F47FA" w:rsidRDefault="00000000">
      <w:pPr>
        <w:ind w:firstLine="480"/>
        <w:jc w:val="both"/>
      </w:pPr>
      <w:r>
        <w:t>4. Требования к условиям коллекционирования и экспонирования устанавливаются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6194EEFB" w14:textId="77777777" w:rsidR="003F47FA" w:rsidRDefault="00000000">
      <w:pPr>
        <w:ind w:firstLine="480"/>
        <w:jc w:val="both"/>
      </w:pPr>
      <w:r>
        <w:t>5. Плановая проверка надлежащего соблюдения требований и условий коллекционирования и экспонирования оружия проводится органами внутренних дел по месту жительства (государственной регистрации) не реже 1 (одного) раза в 3 (три) года.</w:t>
      </w:r>
    </w:p>
    <w:p w14:paraId="29A0F3C5" w14:textId="77777777" w:rsidR="003F47FA" w:rsidRDefault="00000000">
      <w:pPr>
        <w:pStyle w:val="3"/>
        <w:jc w:val="both"/>
      </w:pPr>
      <w:r>
        <w:t>Статья 24. Хранение оружия и боеприпасов к нему</w:t>
      </w:r>
    </w:p>
    <w:p w14:paraId="1EB48537" w14:textId="77777777" w:rsidR="003F47FA" w:rsidRDefault="00000000">
      <w:pPr>
        <w:ind w:firstLine="480"/>
        <w:jc w:val="both"/>
      </w:pPr>
      <w:r>
        <w:t>1. Основанием для хранения гражданского оружия и боеприпасов к нему является разрешение, полученное в органах внутренних дел в порядке, предусмотренном настоящим Законом.</w:t>
      </w:r>
    </w:p>
    <w:p w14:paraId="0E674EBF" w14:textId="77777777" w:rsidR="003F47FA" w:rsidRDefault="00000000">
      <w:pPr>
        <w:ind w:firstLine="480"/>
        <w:jc w:val="both"/>
      </w:pPr>
      <w:r>
        <w:t>2. Юридическим лицам и гражданам запрещается хранить и использовать оружие, законными собственниками или владельцами которого они не являются. Такое оружие подлежит немедленной сдаче в органы внутренних дел.</w:t>
      </w:r>
    </w:p>
    <w:p w14:paraId="2C44BEF8" w14:textId="77777777" w:rsidR="003F47FA" w:rsidRDefault="00000000">
      <w:pPr>
        <w:ind w:firstLine="480"/>
        <w:jc w:val="both"/>
      </w:pPr>
      <w:r>
        <w:t>3. Оружие и боеприпасы к нему, являющиеся собственностью юридических лиц и граждан, должны храниться в условиях, обеспечивающих их сохранность, безопасность хранения и исключающих доступ к ним посторонних лиц.</w:t>
      </w:r>
    </w:p>
    <w:p w14:paraId="645EF1CE" w14:textId="77777777" w:rsidR="003F47FA" w:rsidRDefault="00000000">
      <w:pPr>
        <w:ind w:firstLine="480"/>
        <w:jc w:val="both"/>
      </w:pPr>
      <w:r>
        <w:t>Порядок и условия хранения оружия и боеприпасов устанавливаются исполнительным органом государственной власти, в ведении которого находятся вопросы общественного порядка и общественной безопасности.</w:t>
      </w:r>
    </w:p>
    <w:p w14:paraId="296F5124" w14:textId="77777777" w:rsidR="003F47FA" w:rsidRDefault="00000000">
      <w:pPr>
        <w:ind w:firstLine="480"/>
        <w:jc w:val="both"/>
      </w:pPr>
      <w:r>
        <w:t>4. Собственник вправе в случаях своего длительного отсутствия по месту жительства (длительная командировка, пребывание в медицинском стационаре и в иных аналогичных случаях) с обязательным уведомлением органов внутренних дел по месту жительства передавать принадлежащие ему оружие и боеприпасы на хранение лицам, имеющим разрешение на хранение оружия, а также необходимые условия для хранения переданного им оружия.</w:t>
      </w:r>
    </w:p>
    <w:p w14:paraId="2E889BBC" w14:textId="77777777" w:rsidR="003F47FA" w:rsidRDefault="00000000">
      <w:pPr>
        <w:pStyle w:val="3"/>
        <w:jc w:val="both"/>
      </w:pPr>
      <w:r>
        <w:t>Статья 25. Учет, хранение и выдача боевого оружия и боеприпасов к нему</w:t>
      </w:r>
    </w:p>
    <w:p w14:paraId="49CB43FA" w14:textId="77777777" w:rsidR="003F47FA" w:rsidRDefault="00000000">
      <w:pPr>
        <w:ind w:firstLine="480"/>
        <w:jc w:val="both"/>
      </w:pPr>
      <w:r>
        <w:t>1. Хранение боевого оружия и боеприпасов к нему в государственных военизированных организациях должно осуществляться только в специально оборудованных для этих целей помещениях, обеспечивающих сохранность, безопасность их хранения и исключающих несанкционированный доступ посторонних лиц. Помещения для хранения боевого оружия и боеприпасов оборудуются техническими средствами охраны и пожарной безопасности.</w:t>
      </w:r>
    </w:p>
    <w:p w14:paraId="15FBAF01" w14:textId="77777777" w:rsidR="003F47FA" w:rsidRDefault="00000000">
      <w:pPr>
        <w:ind w:firstLine="480"/>
        <w:jc w:val="both"/>
      </w:pPr>
      <w:r>
        <w:t>2. Требования к учету, хранению и выдаче боевого оружия и боеприпасов в зависимости от их предназначения определяются соответствующими правовыми актами государственных военизированных организаций.</w:t>
      </w:r>
    </w:p>
    <w:p w14:paraId="73758364" w14:textId="77777777" w:rsidR="003F47FA" w:rsidRDefault="00000000">
      <w:pPr>
        <w:ind w:firstLine="480"/>
        <w:jc w:val="both"/>
      </w:pPr>
      <w:r>
        <w:t>3. Военнослужащие и сотрудники государственных военизированных организаций, получившие в установленном порядке оружие, обязаны обеспечить надлежащие условия его хранения.</w:t>
      </w:r>
    </w:p>
    <w:p w14:paraId="7E3E7ED9" w14:textId="77777777" w:rsidR="003F47FA" w:rsidRDefault="00000000">
      <w:pPr>
        <w:ind w:firstLine="480"/>
        <w:jc w:val="both"/>
      </w:pPr>
      <w:r>
        <w:t>4. В государственных военизированных организациях в помещениях для хранения оружия может осуществляться хранение наградного оружия и патронов к нему военнослужащих и сотрудников государственных военизированных организаций.</w:t>
      </w:r>
    </w:p>
    <w:p w14:paraId="3E953DD9" w14:textId="77777777" w:rsidR="003F47FA" w:rsidRDefault="00000000">
      <w:pPr>
        <w:ind w:firstLine="480"/>
        <w:jc w:val="both"/>
      </w:pPr>
      <w:r>
        <w:t xml:space="preserve">5. O всех случаях хищения, утраты, порчи или выхода из строя оружия военнослужащие и сотрудники государственных военизированных организаций обязаны немедленно доложить </w:t>
      </w:r>
      <w:r>
        <w:lastRenderedPageBreak/>
        <w:t>своим непосредственным (прямым) начальникам, которые, в свою очередь, немедленно информируют об этом исполнительный орган государственной власти, в ведении которого находятся вопросы охраны общественного порядка и общественной безопасности, а в необходимых случаях - органы государственной безопасности Приднестровской Молдавской Республики и органы прокуратуры об обстоятельствах хищения или утраты оружия с указанием модели, калибра, серии, номера, года выпуска каждой единицы, и принимают меры по розыску похищенного или утраченного оружия в соответствии с действующим законодательством Приднестровской Молдавской Республики.</w:t>
      </w:r>
    </w:p>
    <w:p w14:paraId="7E7280C6" w14:textId="77777777" w:rsidR="003F47FA" w:rsidRDefault="00000000">
      <w:pPr>
        <w:ind w:firstLine="480"/>
        <w:jc w:val="both"/>
      </w:pPr>
      <w:r>
        <w:t>6. Похищенное или утраченное оружие списывается с учета государственных военизированных организаций в порядке, установленном нормативными правовыми актами Президента Приднестровской Молдавской Республики, после получения справки исполнительного органа государственной власти, в ведении которого находятся вопросы охраны общественного порядка и общественной безопасности, о постановке оружия на учет как похищенного или утраченного.</w:t>
      </w:r>
    </w:p>
    <w:p w14:paraId="09C32F0F" w14:textId="77777777" w:rsidR="003F47FA" w:rsidRDefault="00000000">
      <w:pPr>
        <w:ind w:firstLine="480"/>
        <w:jc w:val="both"/>
      </w:pPr>
      <w:r>
        <w:t>7. В случае возвращения похищенного или утраченного оружия в государственную военизированную организацию руководитель государственной военизированной организации в течение 3 (трех) дней обязан сообщить об этом в исполнительный орган государственной власти, в ведении которого находятся вопросы охраны общественного порядка и общественной безопасности, для снятия с учета данного оружия как похищенного или утраченного, а также органам государственной власти Приднестровской Молдавской Республики, указанным в пункте 4 настоящей статьи, в случае если они были поставлены в известность о хищении или утрате оружия.</w:t>
      </w:r>
    </w:p>
    <w:p w14:paraId="1FF10122" w14:textId="77777777" w:rsidR="003F47FA" w:rsidRDefault="00000000">
      <w:pPr>
        <w:pStyle w:val="3"/>
        <w:jc w:val="both"/>
      </w:pPr>
      <w:r>
        <w:t>Статья 26. Транспортировка и перевозка оружия и боеприпасов к нему</w:t>
      </w:r>
    </w:p>
    <w:p w14:paraId="7BC52F0B" w14:textId="77777777" w:rsidR="003F47FA" w:rsidRDefault="00000000">
      <w:pPr>
        <w:ind w:firstLine="480"/>
        <w:jc w:val="both"/>
      </w:pPr>
      <w:r>
        <w:t>1. Перевозка огнестрельного оружия и боеприпасов, принадлежащих юридическим лицам, осуществляется по разрешению органов внутренних дел по месту жительства (государственной регистрации), за исключением случаев, когда перевозка производится в пределах города или района.</w:t>
      </w:r>
    </w:p>
    <w:p w14:paraId="56AAB3F4" w14:textId="77777777" w:rsidR="003F47FA" w:rsidRDefault="00000000">
      <w:pPr>
        <w:ind w:firstLine="480"/>
        <w:jc w:val="both"/>
      </w:pPr>
      <w:r>
        <w:t>2. Огнестрельное оружие (партия - 5 (пять) и более единиц), перевозимое железнодорожным и автомобильным транспортом, на протяжении всего пути сопровождается охраной не менее чем из 2 (двух) человек, вооруженных огнестрельным оружием. Разряженное огнестрельное оружие и боеприпасы должны быть упакованы раздельно в приспособленную тару, которая опечатывается или пломбируется.</w:t>
      </w:r>
    </w:p>
    <w:p w14:paraId="6DC67453" w14:textId="77777777" w:rsidR="003F47FA" w:rsidRDefault="00000000">
      <w:pPr>
        <w:ind w:firstLine="480"/>
        <w:jc w:val="both"/>
      </w:pPr>
      <w:r>
        <w:t>3. Перевозка оружия и боеприпасов к нему транзитом через территорию Приднестровской Молдавской Республики осуществляется на основании разрешения, выдаваемого исполнительным органом государственной власти, в ведении которого находятся вопросы охраны общественного порядка и общественной безопасности. Перевозка оружия и боеприпасов транзитом через территорию Приднестровской Молдавской Республики осуществляется при условии соблюдения требований таможенного законодательства Приднестровской Молдавской Республики.</w:t>
      </w:r>
    </w:p>
    <w:p w14:paraId="71698870" w14:textId="77777777" w:rsidR="003F47FA" w:rsidRDefault="00000000">
      <w:pPr>
        <w:ind w:firstLine="480"/>
        <w:jc w:val="both"/>
      </w:pPr>
      <w:r>
        <w:t>4. На перевозку оружия и боеприпасов к нему, указанных в статье 12 настоящего Закона, разрешение органа внутренних дел по месту жительства (государственной регистрации) не требуется.</w:t>
      </w:r>
    </w:p>
    <w:p w14:paraId="78A42D4A" w14:textId="77777777" w:rsidR="003F47FA" w:rsidRDefault="00000000">
      <w:pPr>
        <w:ind w:firstLine="480"/>
        <w:jc w:val="both"/>
      </w:pPr>
      <w:r>
        <w:t>5. Перевозка огнестрельного оружия (при наличии разрешения на его хранение и ношение) производится гражданами в чехле и в разряженном состоянии.</w:t>
      </w:r>
    </w:p>
    <w:p w14:paraId="4D6A72C8" w14:textId="77777777" w:rsidR="003F47FA" w:rsidRDefault="00000000">
      <w:pPr>
        <w:pStyle w:val="3"/>
        <w:jc w:val="both"/>
      </w:pPr>
      <w:r>
        <w:t>Статья 27. Импорт и экспорт оружия и боеприпасов к нему</w:t>
      </w:r>
    </w:p>
    <w:p w14:paraId="07C24916" w14:textId="77777777" w:rsidR="003F47FA" w:rsidRDefault="00000000">
      <w:pPr>
        <w:ind w:firstLine="480"/>
        <w:jc w:val="both"/>
      </w:pPr>
      <w:r>
        <w:lastRenderedPageBreak/>
        <w:t>1. Импорт гражданского оружия и боеприпасов к нему осуществляется юридическими лицами-поставщиками с разрешения исполнительного органа государственной власти, в ведении которого находятся вопросы охраны общественного порядка и общественной безопасности. Импортируемое служебное и гражданское оружие и патроны к нему должны быть сертифицированы, иметь номер, клеймо (знак соответствия стандарту).</w:t>
      </w:r>
    </w:p>
    <w:p w14:paraId="437A9015" w14:textId="77777777" w:rsidR="003F47FA" w:rsidRDefault="00000000">
      <w:pPr>
        <w:ind w:firstLine="480"/>
        <w:jc w:val="both"/>
      </w:pPr>
      <w:r>
        <w:t>2. Экспорт гражданского оружия и боеприпасов к нему осуществляется уполномоченными на то органами исполнительной власти Приднестровской Молдавской Республики или юридическим лицом, получившим в порядке, определяемом законами, регламентирующими вопросы государственного регулирования отдельных видов деятельности, право на осуществление данного вида деятельности.</w:t>
      </w:r>
    </w:p>
    <w:p w14:paraId="4FF64D38" w14:textId="77777777" w:rsidR="003F47FA" w:rsidRDefault="00000000">
      <w:pPr>
        <w:ind w:firstLine="480"/>
        <w:jc w:val="both"/>
      </w:pPr>
      <w:r>
        <w:t>3. Ввоз на территорию и вывоз с территории Приднестровской Молдавской Республики гражданского оружия и боеприпасов к нему производится при наличии разрешений на хранение, хранение и ношение, коллекционирование и экспонирование, выданных органами внутренних дел по месту жительства (государственной регистрации юридического лица) (при коллекционировании и экспонировании нарезного огнестрельного оружия - разрешения, выданного исполнительным органом государственной власти, в ведении которого находятся вопросы охраны общественного порядка и общественной безопасности), за исключением случаев, предусмотренных статьей 12 настоящего Закона.</w:t>
      </w:r>
    </w:p>
    <w:p w14:paraId="36FD4425" w14:textId="77777777" w:rsidR="003F47FA" w:rsidRDefault="00000000">
      <w:pPr>
        <w:ind w:firstLine="480"/>
        <w:jc w:val="both"/>
      </w:pPr>
      <w:r>
        <w:t>4. Перемещение оружия и боеприпасов к нему через таможенную границу Приднестровской Молдавской Республики осуществляется при условии соблюдения таможенного законодательства Приднестровской Молдавской Республики.</w:t>
      </w:r>
    </w:p>
    <w:p w14:paraId="2D2C2160" w14:textId="77777777" w:rsidR="003F47FA" w:rsidRDefault="00000000">
      <w:pPr>
        <w:pStyle w:val="3"/>
        <w:jc w:val="both"/>
      </w:pPr>
      <w:r>
        <w:t>Статья 28. Применение оружия</w:t>
      </w:r>
    </w:p>
    <w:p w14:paraId="110922DD" w14:textId="77777777" w:rsidR="003F47FA" w:rsidRDefault="00000000">
      <w:pPr>
        <w:ind w:firstLine="480"/>
        <w:jc w:val="both"/>
      </w:pPr>
      <w:r>
        <w:t>1. Оружие в целях самообороны применяется как крайняя мера для отражения нападения лицами, имеющими законные основания для его применения.</w:t>
      </w:r>
    </w:p>
    <w:p w14:paraId="268B3A99" w14:textId="77777777" w:rsidR="003F47FA" w:rsidRDefault="00000000">
      <w:pPr>
        <w:ind w:firstLine="480"/>
        <w:jc w:val="both"/>
      </w:pPr>
      <w:r>
        <w:t>2. Применением огнестрельного оружия считается производство прицельного выстрела, направленного на поражение лица, действие которого пресекается.</w:t>
      </w:r>
    </w:p>
    <w:p w14:paraId="4653CFE8" w14:textId="77777777" w:rsidR="003F47FA" w:rsidRDefault="00000000">
      <w:pPr>
        <w:ind w:firstLine="480"/>
        <w:jc w:val="both"/>
      </w:pPr>
      <w:r>
        <w:t>3. Огнестрельное оружие в целях самообороны применяется лицами, имеющими разрешение на его хранение, хранение и ношение, а также коллекционирование и экспонирование, как крайняя мера в следующих случаях:</w:t>
      </w:r>
    </w:p>
    <w:p w14:paraId="185BC655" w14:textId="77777777" w:rsidR="003F47FA" w:rsidRDefault="00000000">
      <w:pPr>
        <w:ind w:firstLine="480"/>
        <w:jc w:val="both"/>
      </w:pPr>
      <w:r>
        <w:t>а) для защиты и самозащиты граждан от нападения, реально угрожающего жизни или здоровью, а также при пресечении насильственного захвата огнестрельного оружия;</w:t>
      </w:r>
    </w:p>
    <w:p w14:paraId="13D4768F" w14:textId="77777777" w:rsidR="003F47FA" w:rsidRDefault="00000000">
      <w:pPr>
        <w:ind w:firstLine="480"/>
        <w:jc w:val="both"/>
      </w:pPr>
      <w:r>
        <w:t>б) для отражения группового или вооруженного нападения на охраняемые объекты, транспортные средства и помещения, принадлежащие физическим и юридическим лицам;</w:t>
      </w:r>
    </w:p>
    <w:p w14:paraId="58D510F5" w14:textId="77777777" w:rsidR="003F47FA" w:rsidRDefault="00000000">
      <w:pPr>
        <w:ind w:firstLine="480"/>
        <w:jc w:val="both"/>
      </w:pPr>
      <w:r>
        <w:t>в) для пресечения насильственного проникновения в жилые и хозяйственные помещения, ставящего под угрозу жизнь и здоровье находящихся в них лиц;</w:t>
      </w:r>
    </w:p>
    <w:p w14:paraId="00F86C03" w14:textId="77777777" w:rsidR="003F47FA" w:rsidRDefault="00000000">
      <w:pPr>
        <w:ind w:firstLine="480"/>
        <w:jc w:val="both"/>
      </w:pPr>
      <w:r>
        <w:t>г) для задержания лица, оказывающего вооруженное сопротивление либо застигнутого при совершении тяжкого или особо тяжкого преступления и пытающего скрыться с места преступления.</w:t>
      </w:r>
    </w:p>
    <w:p w14:paraId="55545CDF" w14:textId="77777777" w:rsidR="003F47FA" w:rsidRDefault="00000000">
      <w:pPr>
        <w:ind w:firstLine="480"/>
        <w:jc w:val="both"/>
      </w:pPr>
      <w:r>
        <w:t>4. Огнестрельное оружие не применяется в отношении женщин, лиц престарелого возраста, лиц с явными признаками инвалидности, несовершеннолетних, когда их возраст очевиден или известен, за исключением случаев оказания указанными лицами вооруженного сопротивления, а также совершения вооруженного либо группового нападения, угрожающего жизни людей либо сохранности охраняемых объектов.</w:t>
      </w:r>
    </w:p>
    <w:p w14:paraId="207BB02E" w14:textId="77777777" w:rsidR="003F47FA" w:rsidRDefault="00000000">
      <w:pPr>
        <w:ind w:firstLine="480"/>
        <w:jc w:val="both"/>
      </w:pPr>
      <w:r>
        <w:t>5. Во всех случаях, когда нельзя избежать применения оружия, собственники, владельцы и пользователи обязаны стремиться к причинению наименьшего вреда здоровью, чести, достоинству и имуществу граждан, а также содействовать оказанию пострадавшим медицинской помощи.</w:t>
      </w:r>
    </w:p>
    <w:p w14:paraId="4422997F" w14:textId="77777777" w:rsidR="003F47FA" w:rsidRDefault="00000000">
      <w:pPr>
        <w:ind w:firstLine="480"/>
        <w:jc w:val="both"/>
      </w:pPr>
      <w:r>
        <w:lastRenderedPageBreak/>
        <w:t>6. Применению огнестрельного оружия должно предшествовать предупреждение о намерении применить его с предоставлением достаточного времени для реакции на такое предупреждение, за исключением случаев, когда промедление в применении оружия создает непосредственную угрозу жизни и здоровью собственников, владельцев и пользователей оружия или других граждан либо может повлечь иные тяжкие последствия.</w:t>
      </w:r>
    </w:p>
    <w:p w14:paraId="7E676D3B" w14:textId="77777777" w:rsidR="003F47FA" w:rsidRDefault="00000000">
      <w:pPr>
        <w:ind w:firstLine="480"/>
        <w:jc w:val="both"/>
      </w:pPr>
      <w:r>
        <w:t>7. При внезапном нападении оружие может применяться без предупреждения.</w:t>
      </w:r>
    </w:p>
    <w:p w14:paraId="60D6774E" w14:textId="77777777" w:rsidR="003F47FA" w:rsidRDefault="00000000">
      <w:pPr>
        <w:ind w:firstLine="480"/>
        <w:jc w:val="both"/>
      </w:pPr>
      <w:r>
        <w:t>8. Превышение полномочий по применению огнестрельного оружия влечет за собой установленную законом ответственность.</w:t>
      </w:r>
    </w:p>
    <w:p w14:paraId="1EABC361" w14:textId="77777777" w:rsidR="003F47FA" w:rsidRDefault="00000000">
      <w:pPr>
        <w:ind w:firstLine="480"/>
        <w:jc w:val="both"/>
      </w:pPr>
      <w:r>
        <w:t>9. Лица, имеющие законные основания для применения оружия, могут также использовать огнестрельное оружие для подачи сигнала тревоги или вызова помощи, обезвреживания животного, угрожающего жизни или здоровью граждан.</w:t>
      </w:r>
    </w:p>
    <w:p w14:paraId="3E732420" w14:textId="77777777" w:rsidR="003F47FA" w:rsidRDefault="00000000">
      <w:pPr>
        <w:ind w:firstLine="480"/>
        <w:jc w:val="both"/>
      </w:pPr>
      <w:r>
        <w:t>10. В случае ранения или смерти граждан в результате применения огнестрельного оружия или оружия самообороны лицо, применившее оружие, обязано:</w:t>
      </w:r>
    </w:p>
    <w:p w14:paraId="623DA8D4" w14:textId="77777777" w:rsidR="003F47FA" w:rsidRDefault="00000000">
      <w:pPr>
        <w:ind w:firstLine="480"/>
        <w:jc w:val="both"/>
      </w:pPr>
      <w:r>
        <w:t>а) оказать первую медицинскую помощь пострадавшему и доставить его в медицинское учреждение;</w:t>
      </w:r>
    </w:p>
    <w:p w14:paraId="7282B89C" w14:textId="77777777" w:rsidR="003F47FA" w:rsidRDefault="00000000">
      <w:pPr>
        <w:ind w:firstLine="480"/>
        <w:jc w:val="both"/>
      </w:pPr>
      <w:r>
        <w:t>б) незамедлительно сообщить о происшедшем в ближайший орган внутренних дел;</w:t>
      </w:r>
    </w:p>
    <w:p w14:paraId="1BF13295" w14:textId="77777777" w:rsidR="003F47FA" w:rsidRDefault="00000000">
      <w:pPr>
        <w:ind w:firstLine="480"/>
        <w:jc w:val="both"/>
      </w:pPr>
      <w:r>
        <w:t>в) обеспечить неприкосновенность места происшествия и организовать его охрану до прибытия сотрудников органов внутренних дел, а по прибытии последних проинформировать их о происшедшем;</w:t>
      </w:r>
    </w:p>
    <w:p w14:paraId="0F2E45FD" w14:textId="77777777" w:rsidR="003F47FA" w:rsidRDefault="00000000">
      <w:pPr>
        <w:ind w:firstLine="480"/>
        <w:jc w:val="both"/>
      </w:pPr>
      <w:r>
        <w:t>г) сохранить оружие в том состоянии, в котором оно находилось после применения.</w:t>
      </w:r>
    </w:p>
    <w:p w14:paraId="7D3FB5CD" w14:textId="77777777" w:rsidR="003F47FA" w:rsidRDefault="00000000">
      <w:pPr>
        <w:pStyle w:val="2"/>
        <w:ind w:firstLine="480"/>
        <w:jc w:val="center"/>
      </w:pPr>
      <w:r>
        <w:t>ГЛАВА 4. КОНТРОЛЬ ЗА ОБОРОТОМ ОРУЖИЯ</w:t>
      </w:r>
    </w:p>
    <w:p w14:paraId="102E70D6" w14:textId="77777777" w:rsidR="003F47FA" w:rsidRDefault="00000000">
      <w:pPr>
        <w:pStyle w:val="3"/>
        <w:jc w:val="both"/>
      </w:pPr>
      <w:r>
        <w:t>Статья 29. Компетенция органов государственной власти по контролю за оборотом оружия</w:t>
      </w:r>
    </w:p>
    <w:p w14:paraId="60AB82DA" w14:textId="77777777" w:rsidR="003F47FA" w:rsidRDefault="00000000">
      <w:pPr>
        <w:ind w:firstLine="480"/>
        <w:jc w:val="both"/>
      </w:pPr>
      <w:r>
        <w:t>1. Государственный контроль за оборотом служебного и гражданского оружия и боеприпасов к нему на территории Приднестровской Молдавской Республики осуществляют исполнительный орган государственной власти, в ведении которого находятся вопросы охраны общественного порядка и общественной безопасности, и его территориальные органы.</w:t>
      </w:r>
    </w:p>
    <w:p w14:paraId="2EC7DF7B" w14:textId="77777777" w:rsidR="003F47FA" w:rsidRDefault="00000000">
      <w:pPr>
        <w:ind w:firstLine="480"/>
        <w:jc w:val="both"/>
      </w:pPr>
      <w:r>
        <w:t>2. Должностные лица органов, уполномоченных осуществлять государственный контроль за оборотом гражданского оружия и боеприпасов к нему, имеют право:</w:t>
      </w:r>
    </w:p>
    <w:p w14:paraId="44D535F1" w14:textId="77777777" w:rsidR="003F47FA" w:rsidRDefault="00000000">
      <w:pPr>
        <w:ind w:firstLine="480"/>
        <w:jc w:val="both"/>
      </w:pPr>
      <w:r>
        <w:t>а) производить осмотр оружия и боеприпасов в местах его производства, торговли им, его хранения и уничтожения;</w:t>
      </w:r>
    </w:p>
    <w:p w14:paraId="42834A99" w14:textId="77777777" w:rsidR="003F47FA" w:rsidRDefault="00000000">
      <w:pPr>
        <w:ind w:firstLine="480"/>
        <w:jc w:val="both"/>
      </w:pPr>
      <w:r>
        <w:t>б) аннулировать разрешения на приобретение, коллекционирование и экспонирование, хранение, хранение и ношение гражданского оружия и боеприпасов к нему в случаях, предусмотренных настоящим Законом;</w:t>
      </w:r>
    </w:p>
    <w:p w14:paraId="41D1A693" w14:textId="77777777" w:rsidR="003F47FA" w:rsidRDefault="00000000">
      <w:pPr>
        <w:ind w:firstLine="480"/>
        <w:jc w:val="both"/>
      </w:pPr>
      <w:r>
        <w:t>в) безвозмездно изымать и уничтожать в установленном настоящим Законом порядке оружие, запрещенное к обороту на территории Приднестровской Молдавской Республики, за исключением оружия, приобретенного до вступления в силу настоящего Закона и находящегося у собственников на законных основаниях;</w:t>
      </w:r>
    </w:p>
    <w:p w14:paraId="22F02AD3" w14:textId="77777777" w:rsidR="003F47FA" w:rsidRDefault="00000000">
      <w:pPr>
        <w:ind w:firstLine="480"/>
        <w:jc w:val="both"/>
      </w:pPr>
      <w:r>
        <w:t>г) при выявлении нарушений установленных правил выносить обязательные для исполнения юридическими и физическими лицами предписания об устранении этих нарушений;</w:t>
      </w:r>
    </w:p>
    <w:p w14:paraId="72A796D3" w14:textId="77777777" w:rsidR="003F47FA" w:rsidRDefault="00000000">
      <w:pPr>
        <w:ind w:firstLine="480"/>
        <w:jc w:val="both"/>
      </w:pPr>
      <w:r>
        <w:t>д) входить на территорию контролируемых объектов и в места хранения оружия и боеприпасов (в жилище - с согласия проживающих там лиц) для проверки условий их хранения.</w:t>
      </w:r>
    </w:p>
    <w:p w14:paraId="22520302" w14:textId="77777777" w:rsidR="003F47FA" w:rsidRDefault="00000000">
      <w:pPr>
        <w:pStyle w:val="3"/>
        <w:jc w:val="both"/>
      </w:pPr>
      <w:r>
        <w:lastRenderedPageBreak/>
        <w:t>Статья 30. Аннулирование лицензий на производство, торговлю, разрешений на приобретение, хранение, хранение и ношение, коллекционирование и экспонирование оружия и боеприпасов к нему</w:t>
      </w:r>
    </w:p>
    <w:p w14:paraId="3F4A1C00" w14:textId="77777777" w:rsidR="003F47FA" w:rsidRDefault="00000000">
      <w:pPr>
        <w:ind w:firstLine="480"/>
        <w:jc w:val="both"/>
      </w:pPr>
      <w:r>
        <w:t>1. Лицензии на производство и торговлю оружием и боеприпасами аннулируются в соответствии с действующим законодательством Приднестровской Молдавской Республики.</w:t>
      </w:r>
    </w:p>
    <w:p w14:paraId="1920EF4A" w14:textId="77777777" w:rsidR="003F47FA" w:rsidRDefault="00000000">
      <w:pPr>
        <w:ind w:firstLine="480"/>
        <w:jc w:val="both"/>
      </w:pPr>
      <w:r>
        <w:t>2. Разрешения на приобретение, хранение, хранение и ношение, коллекционирование и экспонирование оружия и боеприпасов к нему аннулируются органами государственной власти, выдавшими это разрешение, в следующих случаях:</w:t>
      </w:r>
    </w:p>
    <w:p w14:paraId="1F88A1B5" w14:textId="77777777" w:rsidR="003F47FA" w:rsidRDefault="00000000">
      <w:pPr>
        <w:ind w:firstLine="480"/>
        <w:jc w:val="both"/>
      </w:pPr>
      <w:r>
        <w:t>а) при добровольном отказе от разрешения либо ликвидации предприятия, организации или учреждения, а также в случае смерти собственника;</w:t>
      </w:r>
    </w:p>
    <w:p w14:paraId="57B05C97" w14:textId="77777777" w:rsidR="003F47FA" w:rsidRDefault="00000000">
      <w:pPr>
        <w:ind w:firstLine="480"/>
        <w:jc w:val="both"/>
      </w:pPr>
      <w:r>
        <w:t>б) при систематическом нарушении либо неисполнении юридическими лицами или гражданами требований, предусмотренных настоящим Законом;</w:t>
      </w:r>
    </w:p>
    <w:p w14:paraId="23DD03C5" w14:textId="77777777" w:rsidR="003F47FA" w:rsidRDefault="00000000">
      <w:pPr>
        <w:ind w:firstLine="480"/>
        <w:jc w:val="both"/>
      </w:pPr>
      <w:r>
        <w:t>в) при препятствовании сотрудникам исполнительного органа государственной власти, в ведении которого находятся вопросы охраны общественного порядка и общественной безопасности, наделенным соответствующими полномочиями, в осуществлении служебных проверок контролируемых объектов и мест хранения оружия и отказе ознакомить их с необходимой документацией.</w:t>
      </w:r>
    </w:p>
    <w:p w14:paraId="70E65A28" w14:textId="77777777" w:rsidR="003F47FA" w:rsidRDefault="00000000">
      <w:pPr>
        <w:ind w:firstLine="480"/>
        <w:jc w:val="both"/>
      </w:pPr>
      <w:r>
        <w:t>г) при возникновении предусмотренных пунктом 2 статьи 9 настоящего Закона обстоятельств, исключающих возможность получения разрешения.</w:t>
      </w:r>
    </w:p>
    <w:p w14:paraId="501D9635" w14:textId="77777777" w:rsidR="003F47FA" w:rsidRDefault="00000000">
      <w:pPr>
        <w:ind w:firstLine="480"/>
        <w:jc w:val="both"/>
      </w:pPr>
      <w:r>
        <w:t>3. Принятию решения об аннулировании разрешения по основаниям, предусмотренным подпунктами а) и б) пункта 2 настоящей статьи, должно предшествовать предварительное письменное предупреждение владельца органом, выдавшим данное разрешение. В предупреждении указывается, какие именно правовые нормы и правила нарушены или не исполнены, и назначается срок для устранения допущенных нарушений.</w:t>
      </w:r>
    </w:p>
    <w:p w14:paraId="1A185BD4" w14:textId="77777777" w:rsidR="003F47FA" w:rsidRDefault="00000000">
      <w:pPr>
        <w:ind w:firstLine="480"/>
        <w:jc w:val="both"/>
      </w:pPr>
      <w:r>
        <w:t>4. Решение об аннулировании разрешения по основаниям, предусмотренным подпунктом в) пункта 2 настоящей статьи, принимается без предварительного письменного предупреждения.</w:t>
      </w:r>
    </w:p>
    <w:p w14:paraId="33878F0F" w14:textId="77777777" w:rsidR="003F47FA" w:rsidRDefault="00000000">
      <w:pPr>
        <w:ind w:firstLine="480"/>
        <w:jc w:val="both"/>
      </w:pPr>
      <w:r>
        <w:t>5. Решение об аннулировании разрешения может быть обжаловано его владельцем в суде.</w:t>
      </w:r>
    </w:p>
    <w:p w14:paraId="72881161" w14:textId="77777777" w:rsidR="003F47FA" w:rsidRDefault="00000000">
      <w:pPr>
        <w:ind w:firstLine="480"/>
        <w:jc w:val="both"/>
      </w:pPr>
      <w:r>
        <w:t>6. В случае аннулирования разрешения повторное обращение за его получением возможно для юридических лиц и граждан через 3 (три) года.</w:t>
      </w:r>
    </w:p>
    <w:p w14:paraId="690FBBC2" w14:textId="77777777" w:rsidR="003F47FA" w:rsidRDefault="00000000">
      <w:pPr>
        <w:pStyle w:val="3"/>
        <w:jc w:val="both"/>
      </w:pPr>
      <w:r>
        <w:t>Статья 31. Изъятие оружия и боеприпасов к нему</w:t>
      </w:r>
    </w:p>
    <w:p w14:paraId="1BA2F5B1" w14:textId="77777777" w:rsidR="003F47FA" w:rsidRDefault="00000000">
      <w:pPr>
        <w:ind w:firstLine="480"/>
        <w:jc w:val="both"/>
      </w:pPr>
      <w:r>
        <w:t>1. Изъятие оружия и боеприпасов к нему производится сотрудниками органов внутренних дел в случае:</w:t>
      </w:r>
    </w:p>
    <w:p w14:paraId="55B85693" w14:textId="77777777" w:rsidR="003F47FA" w:rsidRDefault="00000000">
      <w:pPr>
        <w:ind w:firstLine="480"/>
        <w:jc w:val="both"/>
      </w:pPr>
      <w:r>
        <w:t>а) отсутствия необходимых для осуществления деятельности в сфере оборота оружия и боеприпасов лицензий или разрешений;</w:t>
      </w:r>
    </w:p>
    <w:p w14:paraId="1BDE25FD" w14:textId="77777777" w:rsidR="003F47FA" w:rsidRDefault="00000000">
      <w:pPr>
        <w:ind w:firstLine="480"/>
        <w:jc w:val="both"/>
      </w:pPr>
      <w:r>
        <w:t>б) аннулирования необходимых для осуществления деятельности в сфере оборота оружия и боеприпасов лицензий и аннулирования разрешений в сфере оборота оружия и боеприпасов в установленном порядке;</w:t>
      </w:r>
    </w:p>
    <w:p w14:paraId="3464138F" w14:textId="77777777" w:rsidR="003F47FA" w:rsidRDefault="00000000">
      <w:pPr>
        <w:ind w:firstLine="480"/>
        <w:jc w:val="both"/>
      </w:pPr>
      <w:r>
        <w:t>в) нарушения юридическими лицами порядка производства, продажи, передачи, приобретения, коллекционирования, экспонирования, регистрации, хранения и ношения, использования и уничтожения оружия и (или) боеприпасов к нему, а также порядка перевозки, транспортировки и учета оружия и (или) боеприпасов к нему;</w:t>
      </w:r>
    </w:p>
    <w:p w14:paraId="7E4F14B6" w14:textId="77777777" w:rsidR="003F47FA" w:rsidRDefault="00000000">
      <w:pPr>
        <w:ind w:firstLine="480"/>
        <w:jc w:val="both"/>
      </w:pPr>
      <w:r>
        <w:t xml:space="preserve">г) нарушения гражданами порядка приобретения, коллекционирования, экспонирования, регистрации, хранения, передачи, продажи, ношения, применения и использования оружия и </w:t>
      </w:r>
      <w:r>
        <w:lastRenderedPageBreak/>
        <w:t>(или) боеприпасов к нему, а также порядка перевозки, транспортировки и учета оружия и (или) боеприпасов к нему;</w:t>
      </w:r>
    </w:p>
    <w:p w14:paraId="3ADA7A10" w14:textId="77777777" w:rsidR="003F47FA" w:rsidRDefault="00000000">
      <w:pPr>
        <w:ind w:firstLine="480"/>
        <w:jc w:val="both"/>
      </w:pPr>
      <w:r>
        <w:t>д) смерти гражданина, являющегося собственником оружия и (или) боеприпасов к нему, либо объявления его умершим до решения наследниками вопроса о наследовании имущества;</w:t>
      </w:r>
    </w:p>
    <w:p w14:paraId="6A8979AC" w14:textId="77777777" w:rsidR="003F47FA" w:rsidRDefault="00000000">
      <w:pPr>
        <w:ind w:firstLine="480"/>
        <w:jc w:val="both"/>
      </w:pPr>
      <w:r>
        <w:t xml:space="preserve">е) признания гражданина, являющегося собственником оружия и (или) боеприпасов к нему, безвестно отсутствующим, до отмены судом решения </w:t>
      </w:r>
      <w:proofErr w:type="gramStart"/>
      <w:r>
        <w:t>о признании</w:t>
      </w:r>
      <w:proofErr w:type="gramEnd"/>
      <w:r>
        <w:t xml:space="preserve"> его безвестно отсутствующим;</w:t>
      </w:r>
    </w:p>
    <w:p w14:paraId="370DAEBA" w14:textId="77777777" w:rsidR="003F47FA" w:rsidRDefault="00000000">
      <w:pPr>
        <w:ind w:firstLine="480"/>
        <w:jc w:val="both"/>
      </w:pPr>
      <w:r>
        <w:t>ж) возбуждения уголовного дела в отношении собственника гражданского оружия и (или) боеприпасов к нему за совершение тяжкого и особо тяжкого преступления (за исключением преступлений в сфере экономической деятельности, не связанных с применением оружия или предметов, используемых в качестве оружия); иных преступлений, связанных с использованием или применением оружия; преступлений, совершенных в состоянии алкогольного опьянения либо в состоянии опьянения, вызванном потреблением наркотических средств, психотропных, токсических или других одурманивающих веществ, до прекращения уголовного дела либо до вступления в силу приговора суда, а также в случае применения в отношении собственника оружия и (или) боеприпасов к нему меры пресечения в виде заключения под стражу до ее отмены;</w:t>
      </w:r>
    </w:p>
    <w:p w14:paraId="22F4D6FC" w14:textId="77777777" w:rsidR="003F47FA" w:rsidRDefault="00000000">
      <w:pPr>
        <w:ind w:firstLine="480"/>
        <w:jc w:val="both"/>
      </w:pPr>
      <w:r>
        <w:t>з) ликвидации юридического лица, являющегося собственником оружия и (или) боеприпасов к нему.</w:t>
      </w:r>
    </w:p>
    <w:p w14:paraId="25E84AFB" w14:textId="77777777" w:rsidR="003F47FA" w:rsidRDefault="00000000">
      <w:pPr>
        <w:ind w:firstLine="480"/>
        <w:jc w:val="both"/>
      </w:pPr>
      <w:r>
        <w:t>Порядок изъятия и возврата оружия и боеприпасов к нему устанавливается нормативным правовым актом Президента Приднестровской Молдавской Республики.</w:t>
      </w:r>
    </w:p>
    <w:p w14:paraId="5B9132F5" w14:textId="77777777" w:rsidR="003F47FA" w:rsidRDefault="00000000">
      <w:pPr>
        <w:ind w:firstLine="480"/>
        <w:jc w:val="both"/>
      </w:pPr>
      <w:r>
        <w:t>2. Изъятое оружие, непригодное для дальнейшей эксплуатации, уничтожается в порядке, установленном исполнительным органом государственной власти, в ведении которого находятся вопросы охраны общественного порядка и общественной безопасности, за исключением боеприпасов для газового оружия самообороны и аэрозольных устройств, снаряженных слезоточивыми раздражающими веществами, которые передаются безвозмездно предприятиям по продаже данного вида оружия для дальнейшей утилизации.</w:t>
      </w:r>
    </w:p>
    <w:p w14:paraId="6C5CCE8C" w14:textId="77777777" w:rsidR="003F47FA" w:rsidRDefault="00000000">
      <w:pPr>
        <w:ind w:firstLine="480"/>
        <w:jc w:val="both"/>
      </w:pPr>
      <w:r>
        <w:t>3. Оружие, изъятое у лица на основании подпункта д) пункта 1 настоящей статьи, подлежит хранению в органах внутренних дел либо у близких родственников, обладающих правом на приобретение, хранение, хранение и ношение, коллекционирование и экспонирование оружия и боеприпасов к нему, до прекращения уголовного дела либо до вступления в силу приговора суда.</w:t>
      </w:r>
    </w:p>
    <w:p w14:paraId="3F6CC021" w14:textId="77777777" w:rsidR="003F47FA" w:rsidRDefault="00000000">
      <w:pPr>
        <w:ind w:firstLine="480"/>
        <w:jc w:val="both"/>
      </w:pPr>
      <w:r>
        <w:t>4. Оружие, изъятое в связи со смертью собственника, находится на хранении в органах внутренних дел до решения вопроса о наследовании имущества и получении разрешения на приобретение гражданского оружия, но не более 1 (одного) года. По истечении 1 (одного) года исполнительным органом государственной власти, в ведении которого находятся вопросы охраны общественного порядка и общественной безопасности, принимаются установленные гражданским законодательством Приднестровской Молдавской Республики меры по принудительному отчуждению указанного оружия.</w:t>
      </w:r>
    </w:p>
    <w:p w14:paraId="4A1381C9" w14:textId="77777777" w:rsidR="003F47FA" w:rsidRDefault="00000000">
      <w:pPr>
        <w:ind w:firstLine="480"/>
        <w:jc w:val="both"/>
      </w:pPr>
      <w:r>
        <w:t>5. Оружие, изъятое в связи с аннулированием в установленном порядке разрешений, предусмотренных настоящим Законом, а также в связи с ликвидацией юридического лица, являющегося владельцем оружия, находится на хранении в исполнительном органе государственной власти, в ведении которого находятся вопросы охраны общественного порядка и общественной безопасности, до его отчуждения в порядке, установленном гражданским законодательством Приднестровской Молдавской Республики.</w:t>
      </w:r>
    </w:p>
    <w:p w14:paraId="6966E704" w14:textId="77777777" w:rsidR="003F47FA" w:rsidRDefault="00000000">
      <w:pPr>
        <w:pStyle w:val="3"/>
        <w:jc w:val="both"/>
      </w:pPr>
      <w:r>
        <w:t>Статья 32. Международные договоры</w:t>
      </w:r>
    </w:p>
    <w:p w14:paraId="2BB96CFB" w14:textId="77777777" w:rsidR="003F47FA" w:rsidRDefault="00000000">
      <w:pPr>
        <w:ind w:firstLine="480"/>
        <w:jc w:val="both"/>
      </w:pPr>
      <w:r>
        <w:lastRenderedPageBreak/>
        <w:t>В случае если ратифицированным и вступившим в силу международным договором Приднестровской Молдавской Республики установлены иные нормы права, чем те, которые предусмотрены настоящим Законом, то применяются нормы международного договора.</w:t>
      </w:r>
    </w:p>
    <w:p w14:paraId="03969B93" w14:textId="77777777" w:rsidR="003F47FA" w:rsidRDefault="00000000">
      <w:pPr>
        <w:pStyle w:val="3"/>
        <w:jc w:val="both"/>
      </w:pPr>
      <w:r>
        <w:t>Статья 33. О приведении нормативных правовых актов в соответствие с настоящим Законом</w:t>
      </w:r>
    </w:p>
    <w:p w14:paraId="43DB0755" w14:textId="77777777" w:rsidR="003F47FA" w:rsidRDefault="00000000">
      <w:pPr>
        <w:ind w:firstLine="480"/>
        <w:jc w:val="both"/>
      </w:pPr>
      <w:r>
        <w:t xml:space="preserve">Действующие нормативные правовые акты Приднестровской Молдавской Республики, принятые до вступления в силу </w:t>
      </w:r>
      <w:proofErr w:type="gramStart"/>
      <w:r>
        <w:t>настоящего Закона</w:t>
      </w:r>
      <w:proofErr w:type="gramEnd"/>
      <w:r>
        <w:t xml:space="preserve"> применяются в части, не противоречащей настоящему Закону.</w:t>
      </w:r>
    </w:p>
    <w:p w14:paraId="44B512CF" w14:textId="77777777" w:rsidR="003F47FA" w:rsidRDefault="00000000">
      <w:pPr>
        <w:pStyle w:val="3"/>
        <w:jc w:val="both"/>
      </w:pPr>
      <w:proofErr w:type="spellStart"/>
      <w:r>
        <w:t>Cтатья</w:t>
      </w:r>
      <w:proofErr w:type="spellEnd"/>
      <w:r>
        <w:t xml:space="preserve"> 34. Легализация оружия и боеприпасов, незаконно хранящихся у граждан</w:t>
      </w:r>
    </w:p>
    <w:p w14:paraId="719F5B40" w14:textId="77777777" w:rsidR="003F47FA" w:rsidRDefault="00000000">
      <w:pPr>
        <w:ind w:firstLine="480"/>
        <w:jc w:val="both"/>
      </w:pPr>
      <w:r>
        <w:t>1. Граждане в срок с 1 января 2010 года по 1 июля 2010 года вправе заявить в органы внутренних дел о незаконно хранящихся у них оружии и боеприпасах.</w:t>
      </w:r>
    </w:p>
    <w:p w14:paraId="097C8E1B" w14:textId="77777777" w:rsidR="003F47FA" w:rsidRDefault="00000000">
      <w:pPr>
        <w:ind w:firstLine="480"/>
        <w:jc w:val="both"/>
      </w:pPr>
      <w:r>
        <w:t>1-1. Граждане в срок с 1 января 2012 года по 1 января 2014 года вправе заявить в органы внутренних дел о незаконно хранящихся у них оружии и боеприпасах.</w:t>
      </w:r>
    </w:p>
    <w:p w14:paraId="0A644BFF" w14:textId="77777777" w:rsidR="003F47FA" w:rsidRDefault="00000000">
      <w:pPr>
        <w:ind w:firstLine="480"/>
        <w:jc w:val="both"/>
      </w:pPr>
      <w:r>
        <w:t>1-2. Граждане вправе заявить в органы внутренних дел о незаконно хранящихся у них оружии и боеприпасах.</w:t>
      </w:r>
    </w:p>
    <w:p w14:paraId="44C4333A" w14:textId="77777777" w:rsidR="003F47FA" w:rsidRDefault="00000000">
      <w:pPr>
        <w:ind w:firstLine="480"/>
        <w:jc w:val="both"/>
      </w:pPr>
      <w:r>
        <w:t>Сроки легализации нарезного короткоствольного оружия устанавливаются нормативным правовым актом Президента Приднестровской Молдавской Республики.</w:t>
      </w:r>
    </w:p>
    <w:p w14:paraId="35EE1DC0" w14:textId="77777777" w:rsidR="003F47FA" w:rsidRDefault="00000000">
      <w:pPr>
        <w:ind w:firstLine="480"/>
        <w:jc w:val="both"/>
      </w:pPr>
      <w:r>
        <w:t>2. Предъявленное оружие и боеприпасы изымаются органами внутренних дел, ставятся на учет и проверяются на предмет их хищения, использования в преступных целях и иных случаев их незаконного приобретения, и органами внутренних дел принимается одно из следующих решений:</w:t>
      </w:r>
    </w:p>
    <w:p w14:paraId="0AF814E3" w14:textId="77777777" w:rsidR="003F47FA" w:rsidRDefault="00000000">
      <w:pPr>
        <w:ind w:firstLine="480"/>
        <w:jc w:val="both"/>
      </w:pPr>
      <w:r>
        <w:t>а) вернуть гражданину оружие и боеприпасы с выдачей разрешений на их хранение, хранение и ношение, коллекционирование и экспонирование в соответствии с требованиями настоящего Закона;</w:t>
      </w:r>
    </w:p>
    <w:p w14:paraId="6A45FC8A" w14:textId="77777777" w:rsidR="003F47FA" w:rsidRDefault="00000000">
      <w:pPr>
        <w:ind w:firstLine="480"/>
        <w:jc w:val="both"/>
      </w:pPr>
      <w:r>
        <w:t>б) вернуть гражданину оружие без выдачи разрешения, если в соответствии с настоящим Законом для хранения, хранения и ношения данного оружия разрешения не требуется;</w:t>
      </w:r>
    </w:p>
    <w:p w14:paraId="19F61D31" w14:textId="77777777" w:rsidR="003F47FA" w:rsidRDefault="00000000">
      <w:pPr>
        <w:ind w:firstLine="480"/>
        <w:jc w:val="both"/>
      </w:pPr>
      <w:r>
        <w:t>в) изъять оружие с выплатой его стоимости при наличии обстоятельств, препятствующих в соответствии с настоящим Законом гражданину приобрести право собственности на предъявленное гражданское оружие. Стоимость данного оружия выплачивается после его реализации в соответствии с требованиями настоящего Закона;</w:t>
      </w:r>
    </w:p>
    <w:p w14:paraId="11CA993A" w14:textId="77777777" w:rsidR="003F47FA" w:rsidRDefault="00000000">
      <w:pPr>
        <w:ind w:firstLine="480"/>
        <w:jc w:val="both"/>
      </w:pPr>
      <w:r>
        <w:t>г) изъять предъявленные оружие и боеприпасы без выплаты их стоимости в следующих случаях:</w:t>
      </w:r>
    </w:p>
    <w:p w14:paraId="2464F0EE" w14:textId="77777777" w:rsidR="003F47FA" w:rsidRDefault="00000000">
      <w:pPr>
        <w:ind w:firstLine="480"/>
        <w:jc w:val="both"/>
      </w:pPr>
      <w:r>
        <w:t>1) оружие и боеприпасы значатся как похищенные, то есть являются предметом преступления;</w:t>
      </w:r>
    </w:p>
    <w:p w14:paraId="4F7BB067" w14:textId="77777777" w:rsidR="003F47FA" w:rsidRDefault="00000000">
      <w:pPr>
        <w:ind w:firstLine="480"/>
        <w:jc w:val="both"/>
      </w:pPr>
      <w:r>
        <w:t>2) оружие было использовано в преступных целях, то есть является орудием преступления;</w:t>
      </w:r>
    </w:p>
    <w:p w14:paraId="572B465E" w14:textId="77777777" w:rsidR="003F47FA" w:rsidRDefault="00000000">
      <w:pPr>
        <w:ind w:firstLine="480"/>
        <w:jc w:val="both"/>
      </w:pPr>
      <w:r>
        <w:t>3) оружие и боеприпасы имеют конструктивные изменения, вследствие чего представляют повышенную опасность при их хранении, ношении, перевозке, пересылке, применении и использовании.</w:t>
      </w:r>
    </w:p>
    <w:p w14:paraId="32377404" w14:textId="77777777" w:rsidR="003F47FA" w:rsidRDefault="00000000">
      <w:pPr>
        <w:ind w:firstLine="480"/>
        <w:jc w:val="both"/>
      </w:pPr>
      <w:r>
        <w:t>3. Порядок предъявления оружия и боеприпасов, изъятия, постановки на учет, проверки, продажи и иных действий в соответствии с настоящей статьей устанавливается исполнительным органом государственной власти, в ведении которого находятся вопросы охраны общественного порядка и общественной безопасности.</w:t>
      </w:r>
    </w:p>
    <w:p w14:paraId="146A9E90" w14:textId="77777777" w:rsidR="003F47FA" w:rsidRDefault="00000000">
      <w:pPr>
        <w:ind w:firstLine="480"/>
        <w:jc w:val="both"/>
      </w:pPr>
      <w:r>
        <w:lastRenderedPageBreak/>
        <w:t>4. Лицо, добровольно заявившее о незаконно хранящихся у него оружии и боеприпасах в соответствии с требованиями настоящей статьи, освобождается от уголовной ответственности, если в его действиях не содержится иного состава преступления.</w:t>
      </w:r>
    </w:p>
    <w:p w14:paraId="5951BD5F" w14:textId="77777777" w:rsidR="003F47FA" w:rsidRDefault="00000000">
      <w:pPr>
        <w:ind w:firstLine="480"/>
        <w:jc w:val="both"/>
      </w:pPr>
      <w:r>
        <w:t>5. Добровольно заявившим о незаконно хранящихся у него оружии и боеприпасах не признается лицо, у которого оружие и боеприпасы изымаются при задержании, а также при производстве следственных действий в соответствии с уголовно-процессуальным законодательством Приднестровской Молдавской Республики.</w:t>
      </w:r>
    </w:p>
    <w:p w14:paraId="2FDAD528" w14:textId="77777777" w:rsidR="003F47FA" w:rsidRDefault="00000000">
      <w:pPr>
        <w:pStyle w:val="3"/>
        <w:jc w:val="both"/>
      </w:pPr>
      <w:r>
        <w:t>Статья 35. О вступлении в силу настоящего Закона</w:t>
      </w:r>
    </w:p>
    <w:p w14:paraId="79302BBB" w14:textId="77777777" w:rsidR="003F47FA" w:rsidRDefault="00000000">
      <w:pPr>
        <w:ind w:firstLine="480"/>
        <w:jc w:val="both"/>
      </w:pPr>
      <w:r>
        <w:t>1. Настоящий Закон вступает в силу по истечении 7 (семи) дней со дня официального опубликования.</w:t>
      </w:r>
    </w:p>
    <w:p w14:paraId="480A9AB8" w14:textId="77777777" w:rsidR="003F47FA" w:rsidRDefault="00000000">
      <w:pPr>
        <w:ind w:firstLine="480"/>
        <w:jc w:val="both"/>
      </w:pPr>
      <w:r>
        <w:t xml:space="preserve">2. Со вступлением в силу настоящего Закона признать утратившим силу </w:t>
      </w:r>
      <w:hyperlink r:id="rId6" w:tooltip="(УТРАТИЛ СИЛУ 25.01.2010) Об оружии" w:history="1">
        <w:r>
          <w:rPr>
            <w:rStyle w:val="a3"/>
          </w:rPr>
          <w:t>Закон Приднестровской Молдавской Республики от 19 февраля 2002 года № 99-ЗИД-III "Об оружии"</w:t>
        </w:r>
      </w:hyperlink>
      <w:r>
        <w:t>.</w:t>
      </w:r>
    </w:p>
    <w:p w14:paraId="59DE735D" w14:textId="77777777" w:rsidR="003F47FA" w:rsidRDefault="00000000">
      <w:pPr>
        <w:pStyle w:val="a4"/>
      </w:pPr>
      <w:r>
        <w:rPr>
          <w:b/>
        </w:rPr>
        <w:t>ПРЕЗИДЕНТ</w:t>
      </w:r>
      <w:r>
        <w:br/>
      </w:r>
      <w:r>
        <w:rPr>
          <w:b/>
        </w:rPr>
        <w:t>ПРИДНЕСТРОВСКОЙ МОЛДАВСКОЙ РЕСПУБЛИКИ И. СМИРНОВ</w:t>
      </w:r>
    </w:p>
    <w:p w14:paraId="45FC8D8D" w14:textId="77777777" w:rsidR="003F47FA" w:rsidRDefault="00000000">
      <w:pPr>
        <w:pStyle w:val="a4"/>
      </w:pPr>
      <w:r>
        <w:t>г. Тирасполь</w:t>
      </w:r>
      <w:r>
        <w:br/>
        <w:t>11 января 2010 г.</w:t>
      </w:r>
      <w:r>
        <w:br/>
        <w:t>№ 5-З-IV</w:t>
      </w:r>
    </w:p>
    <w:sectPr w:rsidR="003F47FA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A6515" w14:textId="77777777" w:rsidR="00674D03" w:rsidRDefault="00674D03">
      <w:r>
        <w:separator/>
      </w:r>
    </w:p>
  </w:endnote>
  <w:endnote w:type="continuationSeparator" w:id="0">
    <w:p w14:paraId="061499FB" w14:textId="77777777" w:rsidR="00674D03" w:rsidRDefault="0067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FFEE" w14:textId="77777777" w:rsidR="00674D03" w:rsidRDefault="00674D03">
      <w:r>
        <w:separator/>
      </w:r>
    </w:p>
  </w:footnote>
  <w:footnote w:type="continuationSeparator" w:id="0">
    <w:p w14:paraId="4928071B" w14:textId="77777777" w:rsidR="00674D03" w:rsidRDefault="0067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7FA"/>
    <w:rsid w:val="003F47FA"/>
    <w:rsid w:val="00674D03"/>
    <w:rsid w:val="0087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166D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paragraph" w:styleId="3">
    <w:name w:val="heading 3"/>
    <w:basedOn w:val="a"/>
    <w:next w:val="a"/>
    <w:uiPriority w:val="9"/>
    <w:unhideWhenUsed/>
    <w:qFormat/>
    <w:pPr>
      <w:keepLines/>
      <w:spacing w:before="280" w:after="280"/>
      <w:outlineLvl w:val="2"/>
    </w:pPr>
    <w:rPr>
      <w:rFonts w:asciiTheme="majorHAnsi" w:hAnsiTheme="majorHAnsi" w:cs="Cambria"/>
      <w:b/>
      <w:color w:val="4F81BD" w:themeColor="accent1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871D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1D7E"/>
    <w:rPr>
      <w:sz w:val="24"/>
    </w:rPr>
  </w:style>
  <w:style w:type="paragraph" w:styleId="a7">
    <w:name w:val="footer"/>
    <w:basedOn w:val="a"/>
    <w:link w:val="a8"/>
    <w:uiPriority w:val="99"/>
    <w:unhideWhenUsed/>
    <w:rsid w:val="00871D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1D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rw90H6FoSTtPcwhEJu1lVA%3d%3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9908</Words>
  <Characters>56481</Characters>
  <Application>Microsoft Office Word</Application>
  <DocSecurity>0</DocSecurity>
  <Lines>470</Lines>
  <Paragraphs>132</Paragraphs>
  <ScaleCrop>false</ScaleCrop>
  <Company/>
  <LinksUpToDate>false</LinksUpToDate>
  <CharactersWithSpaces>66257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2023-07-04T05:36:00Z</dcterms:created>
  <dcterms:modified xsi:type="dcterms:W3CDTF">2023-07-04T05:36:00Z</dcterms:modified>
</cp:coreProperties>
</file>